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53" w:rsidRPr="00A05229" w:rsidRDefault="00B7423C" w:rsidP="00B660B4">
      <w:pPr>
        <w:ind w:left="7371" w:firstLine="567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Zał</w:t>
      </w:r>
      <w:r w:rsidR="00961225" w:rsidRPr="00A05229">
        <w:rPr>
          <w:rFonts w:ascii="Arial" w:hAnsi="Arial" w:cs="Arial"/>
          <w:sz w:val="22"/>
          <w:szCs w:val="22"/>
        </w:rPr>
        <w:t>ącznik nr 1</w:t>
      </w:r>
    </w:p>
    <w:p w:rsidR="00B7423C" w:rsidRPr="00A05229" w:rsidRDefault="00B7423C" w:rsidP="0037102E">
      <w:pPr>
        <w:jc w:val="center"/>
        <w:rPr>
          <w:rFonts w:ascii="Arial" w:hAnsi="Arial" w:cs="Arial"/>
          <w:b/>
          <w:sz w:val="22"/>
          <w:szCs w:val="22"/>
        </w:rPr>
      </w:pPr>
      <w:r w:rsidRPr="00A05229">
        <w:rPr>
          <w:rFonts w:ascii="Arial" w:hAnsi="Arial" w:cs="Arial"/>
          <w:b/>
          <w:sz w:val="22"/>
          <w:szCs w:val="22"/>
        </w:rPr>
        <w:t>FORMULARZ OFERTOWY</w:t>
      </w:r>
    </w:p>
    <w:p w:rsidR="00B7423C" w:rsidRPr="00A05229" w:rsidRDefault="00250977" w:rsidP="005D78A1">
      <w:pPr>
        <w:pStyle w:val="Akapitzlist"/>
        <w:numPr>
          <w:ilvl w:val="0"/>
          <w:numId w:val="9"/>
        </w:numPr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Dane Wykonawcy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417"/>
        <w:gridCol w:w="2127"/>
        <w:gridCol w:w="2976"/>
      </w:tblGrid>
      <w:tr w:rsidR="00250977" w:rsidRPr="00A05229" w:rsidTr="00A05229">
        <w:trPr>
          <w:trHeight w:val="1221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05229" w:rsidRDefault="00250977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Nazwa wykonawcy</w:t>
            </w:r>
            <w:r w:rsidR="001C5C60" w:rsidRPr="00A05229">
              <w:rPr>
                <w:rFonts w:ascii="Arial" w:hAnsi="Arial" w:cs="Arial"/>
                <w:sz w:val="22"/>
                <w:szCs w:val="22"/>
              </w:rPr>
              <w:t xml:space="preserve"> lub wykonawców występujących wspólnie:</w:t>
            </w:r>
            <w:r w:rsidRPr="00A05229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12"/>
            </w:tblGrid>
            <w:tr w:rsidR="00250977" w:rsidRPr="00A05229" w:rsidTr="00B660B4">
              <w:trPr>
                <w:trHeight w:val="425"/>
              </w:trPr>
              <w:tc>
                <w:tcPr>
                  <w:tcW w:w="9212" w:type="dxa"/>
                  <w:shd w:val="clear" w:color="auto" w:fill="FFFFFF" w:themeFill="background1"/>
                  <w:vAlign w:val="center"/>
                </w:tcPr>
                <w:p w:rsidR="00250977" w:rsidRPr="00A05229" w:rsidRDefault="00250977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1C5C60" w:rsidRPr="00A05229" w:rsidRDefault="001C5C60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1C5C60" w:rsidRPr="00A05229" w:rsidRDefault="001C5C60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250977" w:rsidRPr="00A05229" w:rsidRDefault="00250977" w:rsidP="00A0522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977" w:rsidRPr="00A05229" w:rsidTr="00EF1453">
        <w:trPr>
          <w:trHeight w:val="978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05229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250977" w:rsidRPr="00A05229" w:rsidTr="00961225">
              <w:trPr>
                <w:trHeight w:val="461"/>
              </w:trPr>
              <w:tc>
                <w:tcPr>
                  <w:tcW w:w="9942" w:type="dxa"/>
                  <w:shd w:val="clear" w:color="auto" w:fill="FFFFFF" w:themeFill="background1"/>
                  <w:vAlign w:val="center"/>
                </w:tcPr>
                <w:p w:rsidR="00250977" w:rsidRPr="00A05229" w:rsidRDefault="00250977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250977" w:rsidRPr="00A05229" w:rsidRDefault="00250977" w:rsidP="00A0522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5C60" w:rsidRPr="00A05229" w:rsidTr="00A05229">
        <w:trPr>
          <w:trHeight w:val="983"/>
        </w:trPr>
        <w:tc>
          <w:tcPr>
            <w:tcW w:w="3114" w:type="dxa"/>
            <w:shd w:val="clear" w:color="auto" w:fill="E7E6E6" w:themeFill="background2"/>
            <w:vAlign w:val="center"/>
          </w:tcPr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 xml:space="preserve">NIP: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67"/>
            </w:tblGrid>
            <w:tr w:rsidR="001C5C60" w:rsidRPr="00A05229" w:rsidTr="00A05229">
              <w:trPr>
                <w:trHeight w:val="369"/>
              </w:trPr>
              <w:tc>
                <w:tcPr>
                  <w:tcW w:w="2767" w:type="dxa"/>
                  <w:shd w:val="clear" w:color="auto" w:fill="FFFFFF" w:themeFill="background1"/>
                  <w:vAlign w:val="center"/>
                </w:tcPr>
                <w:p w:rsidR="001C5C60" w:rsidRPr="00A05229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 xml:space="preserve">REGON: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6"/>
            </w:tblGrid>
            <w:tr w:rsidR="001C5C60" w:rsidRPr="00A05229" w:rsidTr="00A05229">
              <w:trPr>
                <w:trHeight w:val="388"/>
              </w:trPr>
              <w:tc>
                <w:tcPr>
                  <w:tcW w:w="2956" w:type="dxa"/>
                  <w:shd w:val="clear" w:color="auto" w:fill="FFFFFF" w:themeFill="background1"/>
                </w:tcPr>
                <w:p w:rsidR="001C5C60" w:rsidRPr="00A05229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KRS</w:t>
            </w:r>
            <w:r w:rsidR="00EF1453" w:rsidRPr="00A052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1453" w:rsidRPr="00A05229">
              <w:rPr>
                <w:rFonts w:ascii="Arial" w:hAnsi="Arial" w:cs="Arial"/>
                <w:sz w:val="18"/>
                <w:szCs w:val="18"/>
              </w:rPr>
              <w:t>(jeśli dotyczy)</w:t>
            </w:r>
            <w:r w:rsidRPr="00A05229">
              <w:rPr>
                <w:rFonts w:ascii="Arial" w:hAnsi="Arial" w:cs="Arial"/>
                <w:sz w:val="18"/>
                <w:szCs w:val="18"/>
              </w:rPr>
              <w:t>:</w:t>
            </w:r>
            <w:r w:rsidRPr="00A052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49"/>
            </w:tblGrid>
            <w:tr w:rsidR="001C5C60" w:rsidRPr="00A05229" w:rsidTr="00A05229">
              <w:trPr>
                <w:trHeight w:val="369"/>
              </w:trPr>
              <w:tc>
                <w:tcPr>
                  <w:tcW w:w="2449" w:type="dxa"/>
                  <w:shd w:val="clear" w:color="auto" w:fill="FFFFFF" w:themeFill="background1"/>
                </w:tcPr>
                <w:p w:rsidR="001C5C60" w:rsidRPr="00A05229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1C5C60" w:rsidRPr="00A05229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977" w:rsidRPr="00A05229" w:rsidTr="00961225">
        <w:trPr>
          <w:trHeight w:val="1009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05229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Nr rachunku bankowego: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250977" w:rsidRPr="00A05229" w:rsidTr="0071472F">
              <w:trPr>
                <w:trHeight w:val="482"/>
              </w:trPr>
              <w:tc>
                <w:tcPr>
                  <w:tcW w:w="9408" w:type="dxa"/>
                  <w:shd w:val="clear" w:color="auto" w:fill="FFFFFF" w:themeFill="background1"/>
                </w:tcPr>
                <w:p w:rsidR="00250977" w:rsidRPr="00A05229" w:rsidRDefault="00250977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250977" w:rsidRPr="00A05229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229" w:rsidRPr="00A05229" w:rsidTr="00A05229">
        <w:trPr>
          <w:trHeight w:val="881"/>
        </w:trPr>
        <w:tc>
          <w:tcPr>
            <w:tcW w:w="4531" w:type="dxa"/>
            <w:gridSpan w:val="2"/>
            <w:shd w:val="clear" w:color="auto" w:fill="E7E6E6" w:themeFill="background2"/>
            <w:vAlign w:val="center"/>
          </w:tcPr>
          <w:p w:rsidR="00A05229" w:rsidRPr="00A05229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Telefon: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A05229" w:rsidRPr="00A05229" w:rsidTr="0071472F">
              <w:trPr>
                <w:trHeight w:val="461"/>
              </w:trPr>
              <w:tc>
                <w:tcPr>
                  <w:tcW w:w="4716" w:type="dxa"/>
                  <w:shd w:val="clear" w:color="auto" w:fill="FFFFFF" w:themeFill="background1"/>
                </w:tcPr>
                <w:p w:rsidR="00A05229" w:rsidRPr="00A05229" w:rsidRDefault="00A05229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05229" w:rsidRPr="00A05229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E7E6E6" w:themeFill="background2"/>
            <w:vAlign w:val="center"/>
          </w:tcPr>
          <w:p w:rsidR="00A05229" w:rsidRPr="00A05229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Adres e-mail: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77"/>
            </w:tblGrid>
            <w:tr w:rsidR="00A05229" w:rsidRPr="00A05229" w:rsidTr="00EF1453">
              <w:trPr>
                <w:trHeight w:val="461"/>
              </w:trPr>
              <w:tc>
                <w:tcPr>
                  <w:tcW w:w="6268" w:type="dxa"/>
                  <w:shd w:val="clear" w:color="auto" w:fill="FFFFFF" w:themeFill="background1"/>
                </w:tcPr>
                <w:p w:rsidR="00A05229" w:rsidRPr="00A05229" w:rsidRDefault="00A05229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</w:tc>
            </w:tr>
          </w:tbl>
          <w:p w:rsidR="00A05229" w:rsidRPr="00A05229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E06" w:rsidRPr="00A05229" w:rsidRDefault="005D78A1" w:rsidP="005D78A1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Of</w:t>
      </w:r>
      <w:r w:rsidR="00343E06" w:rsidRPr="00A05229">
        <w:rPr>
          <w:rFonts w:ascii="Arial" w:hAnsi="Arial" w:cs="Arial"/>
          <w:sz w:val="22"/>
          <w:szCs w:val="22"/>
        </w:rPr>
        <w:t>eruje</w:t>
      </w:r>
      <w:r w:rsidR="00C81424" w:rsidRPr="00A05229">
        <w:rPr>
          <w:rFonts w:ascii="Arial" w:hAnsi="Arial" w:cs="Arial"/>
          <w:sz w:val="22"/>
          <w:szCs w:val="22"/>
        </w:rPr>
        <w:t>/</w:t>
      </w:r>
      <w:r w:rsidR="00343E06" w:rsidRPr="00A05229">
        <w:rPr>
          <w:rFonts w:ascii="Arial" w:hAnsi="Arial" w:cs="Arial"/>
          <w:sz w:val="22"/>
          <w:szCs w:val="22"/>
        </w:rPr>
        <w:t>my realizację</w:t>
      </w:r>
      <w:r w:rsidR="00C655ED">
        <w:rPr>
          <w:rFonts w:ascii="Arial" w:hAnsi="Arial" w:cs="Arial"/>
          <w:sz w:val="22"/>
          <w:szCs w:val="22"/>
        </w:rPr>
        <w:t xml:space="preserve"> przedmiotu zamówienia za cenę</w:t>
      </w:r>
      <w:r w:rsidR="00343E06" w:rsidRPr="00A05229">
        <w:rPr>
          <w:rFonts w:ascii="Arial" w:hAnsi="Arial" w:cs="Arial"/>
          <w:sz w:val="22"/>
          <w:szCs w:val="22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A05229" w:rsidRPr="00A05229" w:rsidTr="006F49AE">
        <w:trPr>
          <w:trHeight w:val="449"/>
        </w:trPr>
        <w:tc>
          <w:tcPr>
            <w:tcW w:w="3578" w:type="dxa"/>
            <w:shd w:val="clear" w:color="auto" w:fill="E7E6E6" w:themeFill="background2"/>
            <w:vAlign w:val="center"/>
          </w:tcPr>
          <w:p w:rsidR="00A05229" w:rsidRPr="00A05229" w:rsidRDefault="00A05229" w:rsidP="006F4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229">
              <w:rPr>
                <w:rFonts w:ascii="Arial" w:hAnsi="Arial" w:cs="Arial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:rsidR="00A05229" w:rsidRPr="00A05229" w:rsidRDefault="00A05229" w:rsidP="006F49AE">
            <w:pPr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A05229" w:rsidRPr="00A05229" w:rsidTr="006F49AE">
        <w:trPr>
          <w:trHeight w:val="449"/>
        </w:trPr>
        <w:tc>
          <w:tcPr>
            <w:tcW w:w="3578" w:type="dxa"/>
            <w:shd w:val="clear" w:color="auto" w:fill="E7E6E6" w:themeFill="background2"/>
            <w:vAlign w:val="center"/>
          </w:tcPr>
          <w:p w:rsidR="00A05229" w:rsidRPr="00A05229" w:rsidRDefault="00A05229" w:rsidP="006F4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229">
              <w:rPr>
                <w:rFonts w:ascii="Arial" w:hAnsi="Arial" w:cs="Arial"/>
                <w:color w:val="000000"/>
                <w:sz w:val="22"/>
                <w:szCs w:val="22"/>
              </w:rPr>
              <w:t>kwota podatku VAT (23%)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:rsidR="00A05229" w:rsidRPr="00A05229" w:rsidRDefault="00A05229" w:rsidP="006F49AE">
            <w:pPr>
              <w:tabs>
                <w:tab w:val="left" w:pos="4681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A05229" w:rsidRPr="00A05229" w:rsidTr="006F49AE">
        <w:trPr>
          <w:trHeight w:val="449"/>
        </w:trPr>
        <w:tc>
          <w:tcPr>
            <w:tcW w:w="3578" w:type="dxa"/>
            <w:shd w:val="clear" w:color="auto" w:fill="E7E6E6" w:themeFill="background2"/>
            <w:vAlign w:val="center"/>
          </w:tcPr>
          <w:p w:rsidR="00A05229" w:rsidRPr="00A05229" w:rsidRDefault="00A05229" w:rsidP="006F4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229">
              <w:rPr>
                <w:rFonts w:ascii="Arial" w:hAnsi="Arial" w:cs="Arial"/>
                <w:color w:val="000000"/>
                <w:sz w:val="22"/>
                <w:szCs w:val="22"/>
              </w:rPr>
              <w:t xml:space="preserve">kwota brutto 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:rsidR="00A05229" w:rsidRPr="00A05229" w:rsidRDefault="00A05229" w:rsidP="006F49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522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A05229" w:rsidRPr="00A05229" w:rsidTr="006F49AE">
        <w:trPr>
          <w:trHeight w:val="449"/>
        </w:trPr>
        <w:tc>
          <w:tcPr>
            <w:tcW w:w="3578" w:type="dxa"/>
            <w:shd w:val="clear" w:color="auto" w:fill="E7E6E6" w:themeFill="background2"/>
            <w:vAlign w:val="center"/>
          </w:tcPr>
          <w:p w:rsidR="00A05229" w:rsidRPr="00A05229" w:rsidRDefault="00A05229" w:rsidP="006F4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229">
              <w:rPr>
                <w:rFonts w:ascii="Arial" w:hAnsi="Arial" w:cs="Arial"/>
                <w:color w:val="000000"/>
                <w:sz w:val="22"/>
                <w:szCs w:val="22"/>
              </w:rPr>
              <w:t xml:space="preserve">słownie brutto: 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:rsidR="00A05229" w:rsidRPr="00A05229" w:rsidRDefault="00A05229" w:rsidP="006F49A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5229" w:rsidRPr="002C0CAC" w:rsidRDefault="00A05229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714E">
        <w:rPr>
          <w:rFonts w:ascii="Arial" w:hAnsi="Arial" w:cs="Arial"/>
          <w:sz w:val="22"/>
          <w:szCs w:val="22"/>
        </w:rPr>
        <w:t>Oświadczam</w:t>
      </w:r>
      <w:r w:rsidR="009E714E">
        <w:rPr>
          <w:rFonts w:ascii="Arial" w:hAnsi="Arial" w:cs="Arial"/>
          <w:sz w:val="22"/>
          <w:szCs w:val="22"/>
        </w:rPr>
        <w:t>, że zrealizuję</w:t>
      </w:r>
      <w:r w:rsidRPr="009E714E">
        <w:rPr>
          <w:rFonts w:ascii="Arial" w:hAnsi="Arial" w:cs="Arial"/>
          <w:sz w:val="22"/>
          <w:szCs w:val="22"/>
        </w:rPr>
        <w:t xml:space="preserve"> przedmiot zamówienia w termin</w:t>
      </w:r>
      <w:r w:rsidR="00CB510F">
        <w:rPr>
          <w:rFonts w:ascii="Arial" w:hAnsi="Arial" w:cs="Arial"/>
          <w:sz w:val="22"/>
          <w:szCs w:val="22"/>
        </w:rPr>
        <w:t>ie</w:t>
      </w:r>
      <w:r w:rsidRPr="009E714E">
        <w:rPr>
          <w:rFonts w:ascii="Arial" w:hAnsi="Arial" w:cs="Arial"/>
          <w:sz w:val="22"/>
          <w:szCs w:val="22"/>
        </w:rPr>
        <w:t xml:space="preserve"> </w:t>
      </w:r>
      <w:r w:rsidR="00CB510F">
        <w:rPr>
          <w:rFonts w:ascii="Arial" w:hAnsi="Arial" w:cs="Arial"/>
          <w:sz w:val="22"/>
          <w:szCs w:val="22"/>
        </w:rPr>
        <w:t>podanym</w:t>
      </w:r>
      <w:r w:rsidR="009E714E" w:rsidRPr="009E714E">
        <w:rPr>
          <w:rFonts w:ascii="Arial" w:hAnsi="Arial" w:cs="Arial"/>
          <w:sz w:val="22"/>
          <w:szCs w:val="22"/>
        </w:rPr>
        <w:t xml:space="preserve"> w </w:t>
      </w:r>
      <w:r w:rsidR="009E714E" w:rsidRPr="002C0CAC">
        <w:rPr>
          <w:rFonts w:ascii="Arial" w:hAnsi="Arial" w:cs="Arial"/>
          <w:sz w:val="22"/>
          <w:szCs w:val="22"/>
        </w:rPr>
        <w:t xml:space="preserve">rozdziale V </w:t>
      </w:r>
      <w:r w:rsidR="00F95DE8" w:rsidRPr="002C0CAC">
        <w:rPr>
          <w:rFonts w:ascii="Arial" w:hAnsi="Arial" w:cs="Arial"/>
          <w:sz w:val="22"/>
          <w:szCs w:val="22"/>
        </w:rPr>
        <w:t>Ogłoszenia</w:t>
      </w:r>
      <w:r w:rsidRPr="002C0CAC">
        <w:rPr>
          <w:rFonts w:ascii="Arial" w:hAnsi="Arial" w:cs="Arial"/>
          <w:sz w:val="22"/>
          <w:szCs w:val="22"/>
        </w:rPr>
        <w:t>.</w:t>
      </w:r>
    </w:p>
    <w:p w:rsidR="00A05229" w:rsidRPr="00A05229" w:rsidRDefault="009E714E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>Oświadczam</w:t>
      </w:r>
      <w:r w:rsidR="00A05229" w:rsidRPr="00A05229">
        <w:rPr>
          <w:rFonts w:ascii="Arial" w:hAnsi="Arial" w:cs="Arial"/>
          <w:color w:val="000000"/>
          <w:spacing w:val="2"/>
          <w:sz w:val="22"/>
          <w:szCs w:val="22"/>
        </w:rPr>
        <w:t xml:space="preserve">, że </w:t>
      </w:r>
    </w:p>
    <w:p w:rsidR="00A05229" w:rsidRPr="00A05229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zapoznałem się z warunkami postępowania oraz przedmiotem zamówieni</w:t>
      </w:r>
      <w:r w:rsidR="009E714E">
        <w:rPr>
          <w:rFonts w:ascii="Arial" w:hAnsi="Arial" w:cs="Arial"/>
          <w:sz w:val="22"/>
          <w:szCs w:val="22"/>
        </w:rPr>
        <w:t>a i na tej podstawie oferuję</w:t>
      </w:r>
      <w:r w:rsidRPr="00A05229">
        <w:rPr>
          <w:rFonts w:ascii="Arial" w:hAnsi="Arial" w:cs="Arial"/>
          <w:sz w:val="22"/>
          <w:szCs w:val="22"/>
        </w:rPr>
        <w:t xml:space="preserve"> wykonanie zamówienia bez zastrzeżeń i z zachowaniem należytej staranności, zgodnie z wymaganiami i w zakresie określonym w </w:t>
      </w:r>
      <w:r w:rsidR="002C0CAC">
        <w:rPr>
          <w:rFonts w:ascii="Arial" w:hAnsi="Arial" w:cs="Arial"/>
          <w:sz w:val="22"/>
          <w:szCs w:val="22"/>
        </w:rPr>
        <w:t>Ogł</w:t>
      </w:r>
      <w:r w:rsidR="009E714E">
        <w:rPr>
          <w:rFonts w:ascii="Arial" w:hAnsi="Arial" w:cs="Arial"/>
          <w:sz w:val="22"/>
          <w:szCs w:val="22"/>
        </w:rPr>
        <w:t>oszeniu</w:t>
      </w:r>
      <w:r w:rsidRPr="00A05229">
        <w:rPr>
          <w:rFonts w:ascii="Arial" w:hAnsi="Arial" w:cs="Arial"/>
          <w:sz w:val="22"/>
          <w:szCs w:val="22"/>
        </w:rPr>
        <w:t>;</w:t>
      </w:r>
    </w:p>
    <w:p w:rsidR="00A05229" w:rsidRPr="00A05229" w:rsidRDefault="009E714E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akceptuję</w:t>
      </w:r>
      <w:r w:rsidR="00A05229" w:rsidRPr="00A05229">
        <w:rPr>
          <w:rFonts w:ascii="Arial" w:hAnsi="Arial" w:cs="Arial"/>
          <w:sz w:val="22"/>
          <w:szCs w:val="22"/>
        </w:rPr>
        <w:t xml:space="preserve"> treść warunków umownych określonych w załączonym do warunków </w:t>
      </w:r>
      <w:r>
        <w:rPr>
          <w:rFonts w:ascii="Arial" w:hAnsi="Arial" w:cs="Arial"/>
          <w:sz w:val="22"/>
          <w:szCs w:val="22"/>
        </w:rPr>
        <w:t>Zamówienia</w:t>
      </w:r>
      <w:r w:rsidR="008B3804">
        <w:rPr>
          <w:rFonts w:ascii="Arial" w:hAnsi="Arial" w:cs="Arial"/>
          <w:sz w:val="22"/>
          <w:szCs w:val="22"/>
        </w:rPr>
        <w:t xml:space="preserve"> wzorze umowy</w:t>
      </w:r>
      <w:r w:rsidR="00A05229" w:rsidRPr="00A05229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w przypadku wyboru mojej</w:t>
      </w:r>
      <w:r w:rsidR="00A05229" w:rsidRPr="00A05229">
        <w:rPr>
          <w:rFonts w:ascii="Arial" w:hAnsi="Arial" w:cs="Arial"/>
          <w:sz w:val="22"/>
          <w:szCs w:val="22"/>
        </w:rPr>
        <w:t xml:space="preserve"> oferty zobowi</w:t>
      </w:r>
      <w:r>
        <w:rPr>
          <w:rFonts w:ascii="Arial" w:hAnsi="Arial" w:cs="Arial"/>
          <w:sz w:val="22"/>
          <w:szCs w:val="22"/>
        </w:rPr>
        <w:t>ązuję</w:t>
      </w:r>
      <w:r w:rsidR="00A05229" w:rsidRPr="00A05229">
        <w:rPr>
          <w:rFonts w:ascii="Arial" w:hAnsi="Arial" w:cs="Arial"/>
          <w:sz w:val="22"/>
          <w:szCs w:val="22"/>
        </w:rPr>
        <w:t xml:space="preserve"> się do zawarcia </w:t>
      </w:r>
      <w:r w:rsidR="008B3804">
        <w:rPr>
          <w:rFonts w:ascii="Arial" w:hAnsi="Arial" w:cs="Arial"/>
          <w:sz w:val="22"/>
          <w:szCs w:val="22"/>
        </w:rPr>
        <w:t>umowy</w:t>
      </w:r>
      <w:r w:rsidR="00A05229" w:rsidRPr="00A05229">
        <w:rPr>
          <w:rFonts w:ascii="Arial" w:hAnsi="Arial" w:cs="Arial"/>
          <w:sz w:val="22"/>
          <w:szCs w:val="22"/>
        </w:rPr>
        <w:t xml:space="preserve"> o treści określonej we wzorze </w:t>
      </w:r>
      <w:r w:rsidR="008B3804">
        <w:rPr>
          <w:rFonts w:ascii="Arial" w:hAnsi="Arial" w:cs="Arial"/>
          <w:sz w:val="22"/>
          <w:szCs w:val="22"/>
        </w:rPr>
        <w:t>umowy</w:t>
      </w:r>
      <w:r w:rsidR="00A05229" w:rsidRPr="00A05229">
        <w:rPr>
          <w:rFonts w:ascii="Arial" w:hAnsi="Arial" w:cs="Arial"/>
          <w:sz w:val="22"/>
          <w:szCs w:val="22"/>
        </w:rPr>
        <w:t xml:space="preserve"> w miejscu i terminie wskazanym przez Zamawiającego;</w:t>
      </w:r>
    </w:p>
    <w:p w:rsidR="00A05229" w:rsidRPr="00A05229" w:rsidRDefault="009E714E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 się za związanego</w:t>
      </w:r>
      <w:r w:rsidR="00A05229" w:rsidRPr="00A05229">
        <w:rPr>
          <w:rFonts w:ascii="Arial" w:hAnsi="Arial" w:cs="Arial"/>
          <w:sz w:val="22"/>
          <w:szCs w:val="22"/>
        </w:rPr>
        <w:t xml:space="preserve"> niniejszą ofertą na czas wskazany w </w:t>
      </w:r>
      <w:r w:rsidR="002C0CAC">
        <w:rPr>
          <w:rFonts w:ascii="Arial" w:hAnsi="Arial" w:cs="Arial"/>
          <w:sz w:val="22"/>
          <w:szCs w:val="22"/>
        </w:rPr>
        <w:t>Ogł</w:t>
      </w:r>
      <w:r>
        <w:rPr>
          <w:rFonts w:ascii="Arial" w:hAnsi="Arial" w:cs="Arial"/>
          <w:sz w:val="22"/>
          <w:szCs w:val="22"/>
        </w:rPr>
        <w:t>oszeniu</w:t>
      </w:r>
      <w:r w:rsidR="00A05229" w:rsidRPr="00A05229">
        <w:rPr>
          <w:rFonts w:ascii="Arial" w:hAnsi="Arial" w:cs="Arial"/>
          <w:sz w:val="22"/>
          <w:szCs w:val="22"/>
        </w:rPr>
        <w:t>;</w:t>
      </w:r>
    </w:p>
    <w:p w:rsidR="00A05229" w:rsidRPr="00A05229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jeżeli do upływu terminu związania ofertą nastąpią jakiekolwiek zmiany sytuacji w zakresie dotyczący</w:t>
      </w:r>
      <w:r w:rsidR="0006048C">
        <w:rPr>
          <w:rFonts w:ascii="Arial" w:hAnsi="Arial" w:cs="Arial"/>
          <w:sz w:val="22"/>
          <w:szCs w:val="22"/>
        </w:rPr>
        <w:t>m podmiotu składającego ofertę</w:t>
      </w:r>
      <w:r w:rsidR="009E714E">
        <w:rPr>
          <w:rFonts w:ascii="Arial" w:hAnsi="Arial" w:cs="Arial"/>
          <w:sz w:val="22"/>
          <w:szCs w:val="22"/>
        </w:rPr>
        <w:t>, natychmiast powiadomię</w:t>
      </w:r>
      <w:r w:rsidRPr="00A05229">
        <w:rPr>
          <w:rFonts w:ascii="Arial" w:hAnsi="Arial" w:cs="Arial"/>
          <w:sz w:val="22"/>
          <w:szCs w:val="22"/>
        </w:rPr>
        <w:t xml:space="preserve"> o nich na piśmie Zamawiającego;</w:t>
      </w:r>
    </w:p>
    <w:p w:rsidR="00A05229" w:rsidRPr="00A05229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lastRenderedPageBreak/>
        <w:t xml:space="preserve">podany rachunek bankowy </w:t>
      </w:r>
      <w:r w:rsidRPr="00083515">
        <w:rPr>
          <w:rFonts w:ascii="Arial" w:hAnsi="Arial" w:cs="Arial"/>
          <w:sz w:val="22"/>
          <w:szCs w:val="22"/>
        </w:rPr>
        <w:t xml:space="preserve">widnieje, jako </w:t>
      </w:r>
      <w:r w:rsidRPr="00A05229">
        <w:rPr>
          <w:rFonts w:ascii="Arial" w:hAnsi="Arial" w:cs="Arial"/>
          <w:sz w:val="22"/>
          <w:szCs w:val="22"/>
        </w:rPr>
        <w:t xml:space="preserve">przypisany do </w:t>
      </w:r>
      <w:r w:rsidR="003919EB">
        <w:rPr>
          <w:rFonts w:ascii="Arial" w:hAnsi="Arial" w:cs="Arial"/>
          <w:sz w:val="22"/>
          <w:szCs w:val="22"/>
        </w:rPr>
        <w:t>moj</w:t>
      </w:r>
      <w:r w:rsidRPr="00A05229">
        <w:rPr>
          <w:rFonts w:ascii="Arial" w:hAnsi="Arial" w:cs="Arial"/>
          <w:sz w:val="22"/>
          <w:szCs w:val="22"/>
        </w:rPr>
        <w:t>ej firmy w elektronicznym rejestrze czynnych podatników VAT</w:t>
      </w:r>
    </w:p>
    <w:p w:rsidR="00A05229" w:rsidRPr="00A05229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wypełni</w:t>
      </w:r>
      <w:r w:rsidR="003919EB">
        <w:rPr>
          <w:rFonts w:ascii="Arial" w:hAnsi="Arial" w:cs="Arial"/>
          <w:sz w:val="22"/>
          <w:szCs w:val="22"/>
        </w:rPr>
        <w:t>łem</w:t>
      </w:r>
      <w:r w:rsidRPr="00A05229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A05229">
        <w:rPr>
          <w:rFonts w:ascii="Arial" w:hAnsi="Arial" w:cs="Arial"/>
          <w:sz w:val="22"/>
          <w:szCs w:val="22"/>
          <w:vertAlign w:val="superscript"/>
        </w:rPr>
        <w:t>1)</w:t>
      </w:r>
      <w:r w:rsidRPr="00A05229">
        <w:rPr>
          <w:rFonts w:ascii="Arial" w:hAnsi="Arial" w:cs="Arial"/>
          <w:sz w:val="22"/>
          <w:szCs w:val="22"/>
        </w:rPr>
        <w:t xml:space="preserve"> wobec osób fizycznych, od których dane osobowe bez</w:t>
      </w:r>
      <w:r w:rsidR="003919EB">
        <w:rPr>
          <w:rFonts w:ascii="Arial" w:hAnsi="Arial" w:cs="Arial"/>
          <w:sz w:val="22"/>
          <w:szCs w:val="22"/>
        </w:rPr>
        <w:t>pośrednio lub pośrednio pozyskałem</w:t>
      </w:r>
      <w:r w:rsidRPr="00A05229">
        <w:rPr>
          <w:rFonts w:ascii="Arial" w:hAnsi="Arial" w:cs="Arial"/>
          <w:sz w:val="22"/>
          <w:szCs w:val="22"/>
        </w:rPr>
        <w:t xml:space="preserve"> w celu ubiegania się o udzielenie zamówienia publicznego w niniejszym postępowaniu </w:t>
      </w:r>
      <w:r w:rsidRPr="00A05229">
        <w:rPr>
          <w:rFonts w:ascii="Arial" w:hAnsi="Arial" w:cs="Arial"/>
          <w:sz w:val="22"/>
          <w:szCs w:val="22"/>
          <w:vertAlign w:val="superscript"/>
        </w:rPr>
        <w:t>2)</w:t>
      </w:r>
    </w:p>
    <w:p w:rsidR="00A05229" w:rsidRPr="00A05229" w:rsidRDefault="003919EB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A05229" w:rsidRPr="00A05229">
        <w:rPr>
          <w:rFonts w:ascii="Arial" w:hAnsi="Arial" w:cs="Arial"/>
          <w:sz w:val="22"/>
          <w:szCs w:val="22"/>
        </w:rPr>
        <w:t xml:space="preserve">, że: </w:t>
      </w:r>
      <w:r w:rsidR="00A05229" w:rsidRPr="00A05229">
        <w:rPr>
          <w:rFonts w:ascii="Arial" w:hAnsi="Arial" w:cs="Arial"/>
          <w:i/>
          <w:sz w:val="22"/>
          <w:szCs w:val="22"/>
          <w:u w:val="single"/>
          <w:shd w:val="clear" w:color="auto" w:fill="FBD4B4"/>
        </w:rPr>
        <w:t>(proszę postawić znak „X” w odpowiednim miejscu)</w:t>
      </w:r>
    </w:p>
    <w:p w:rsidR="00A05229" w:rsidRPr="00A05229" w:rsidRDefault="00E06784" w:rsidP="008B1EE8">
      <w:p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A0522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05229" w:rsidRPr="00A05229">
        <w:rPr>
          <w:rFonts w:ascii="Arial" w:hAnsi="Arial" w:cs="Arial"/>
          <w:sz w:val="22"/>
          <w:szCs w:val="22"/>
        </w:rPr>
        <w:t xml:space="preserve"> </w:t>
      </w:r>
      <w:r w:rsidR="008B1EE8">
        <w:rPr>
          <w:rFonts w:ascii="Arial" w:hAnsi="Arial" w:cs="Arial"/>
          <w:sz w:val="22"/>
          <w:szCs w:val="22"/>
        </w:rPr>
        <w:tab/>
      </w:r>
      <w:r w:rsidR="00A05229" w:rsidRPr="00A05229">
        <w:rPr>
          <w:rFonts w:ascii="Arial" w:hAnsi="Arial" w:cs="Arial"/>
          <w:sz w:val="22"/>
          <w:szCs w:val="22"/>
        </w:rPr>
        <w:t xml:space="preserve">wybór oferty </w:t>
      </w:r>
      <w:r w:rsidR="00A05229" w:rsidRPr="00A05229">
        <w:rPr>
          <w:rFonts w:ascii="Arial" w:hAnsi="Arial" w:cs="Arial"/>
          <w:b/>
          <w:sz w:val="22"/>
          <w:szCs w:val="22"/>
        </w:rPr>
        <w:t>nie będzie</w:t>
      </w:r>
      <w:r w:rsidR="00A05229" w:rsidRPr="00A05229">
        <w:rPr>
          <w:rFonts w:ascii="Arial" w:hAnsi="Arial" w:cs="Arial"/>
          <w:sz w:val="22"/>
          <w:szCs w:val="22"/>
        </w:rPr>
        <w:t xml:space="preserve"> prowadzić do powstania u Zamawiającego obowiązku podatkowego zgodnie z przepisami o podatku od towarów i usług;</w:t>
      </w:r>
    </w:p>
    <w:p w:rsidR="00A05229" w:rsidRPr="00A05229" w:rsidRDefault="00E06784" w:rsidP="00A05229">
      <w:pPr>
        <w:ind w:left="709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9351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A0522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05229" w:rsidRPr="00A05229">
        <w:rPr>
          <w:rFonts w:ascii="Arial" w:hAnsi="Arial" w:cs="Arial"/>
          <w:sz w:val="22"/>
          <w:szCs w:val="22"/>
        </w:rPr>
        <w:t xml:space="preserve"> </w:t>
      </w:r>
      <w:r w:rsidR="008B1EE8">
        <w:rPr>
          <w:rFonts w:ascii="Arial" w:hAnsi="Arial" w:cs="Arial"/>
          <w:sz w:val="22"/>
          <w:szCs w:val="22"/>
        </w:rPr>
        <w:tab/>
      </w:r>
      <w:r w:rsidR="00A05229" w:rsidRPr="00A05229">
        <w:rPr>
          <w:rFonts w:ascii="Arial" w:hAnsi="Arial" w:cs="Arial"/>
          <w:sz w:val="22"/>
          <w:szCs w:val="22"/>
        </w:rPr>
        <w:t xml:space="preserve">wybór oferty </w:t>
      </w:r>
      <w:r w:rsidR="00A05229" w:rsidRPr="00A05229">
        <w:rPr>
          <w:rFonts w:ascii="Arial" w:hAnsi="Arial" w:cs="Arial"/>
          <w:b/>
          <w:sz w:val="22"/>
          <w:szCs w:val="22"/>
        </w:rPr>
        <w:t xml:space="preserve">będzie </w:t>
      </w:r>
      <w:r w:rsidR="00A05229" w:rsidRPr="00A05229">
        <w:rPr>
          <w:rFonts w:ascii="Arial" w:hAnsi="Arial" w:cs="Arial"/>
          <w:sz w:val="22"/>
          <w:szCs w:val="22"/>
        </w:rPr>
        <w:t>prowadzić do powstania u Zamawiającego obowiązku podatkowego zgodnie z przepisami o podatku od towarów i usług w odniesieniu do:</w:t>
      </w:r>
    </w:p>
    <w:p w:rsidR="00A05229" w:rsidRPr="00A05229" w:rsidRDefault="00A05229" w:rsidP="00A05229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nazwa (towaru / usługi)…………………………………………………………………….</w:t>
      </w:r>
      <w:r w:rsidRPr="00A05229">
        <w:rPr>
          <w:rFonts w:ascii="Arial" w:hAnsi="Arial" w:cs="Arial"/>
          <w:sz w:val="22"/>
          <w:szCs w:val="22"/>
          <w:vertAlign w:val="superscript"/>
        </w:rPr>
        <w:t xml:space="preserve"> 3)</w:t>
      </w:r>
    </w:p>
    <w:p w:rsidR="00A05229" w:rsidRPr="00A05229" w:rsidRDefault="00A05229" w:rsidP="00A05229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wartość bez podatku VAT………………………………………………………………….</w:t>
      </w:r>
      <w:r w:rsidRPr="00A05229">
        <w:rPr>
          <w:rFonts w:ascii="Arial" w:hAnsi="Arial" w:cs="Arial"/>
          <w:sz w:val="22"/>
          <w:szCs w:val="22"/>
          <w:vertAlign w:val="superscript"/>
        </w:rPr>
        <w:t xml:space="preserve"> 4)</w:t>
      </w:r>
      <w:r w:rsidRPr="00A05229">
        <w:rPr>
          <w:rFonts w:ascii="Arial" w:hAnsi="Arial" w:cs="Arial"/>
          <w:sz w:val="22"/>
          <w:szCs w:val="22"/>
        </w:rPr>
        <w:t xml:space="preserve">  zł</w:t>
      </w:r>
    </w:p>
    <w:p w:rsidR="00A05229" w:rsidRPr="00A05229" w:rsidRDefault="003919EB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informuję</w:t>
      </w:r>
      <w:r w:rsidR="00A05229" w:rsidRPr="00A05229">
        <w:rPr>
          <w:rFonts w:ascii="Arial" w:hAnsi="Arial" w:cs="Arial"/>
          <w:sz w:val="22"/>
          <w:szCs w:val="22"/>
        </w:rPr>
        <w:t xml:space="preserve">, iż w rozumieniu przepisów ustawy o zwalczaniu nieuczciwej konkurencji do oferty: </w:t>
      </w:r>
    </w:p>
    <w:p w:rsidR="00A05229" w:rsidRPr="00A05229" w:rsidRDefault="00E06784" w:rsidP="00A05229">
      <w:pPr>
        <w:ind w:left="709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1372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A0522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05229" w:rsidRPr="00A05229">
        <w:rPr>
          <w:rFonts w:ascii="Arial" w:hAnsi="Arial" w:cs="Arial"/>
          <w:sz w:val="22"/>
          <w:szCs w:val="22"/>
        </w:rPr>
        <w:t xml:space="preserve"> </w:t>
      </w:r>
      <w:r w:rsidR="00A05229" w:rsidRPr="00A05229">
        <w:rPr>
          <w:rFonts w:ascii="Arial" w:hAnsi="Arial" w:cs="Arial"/>
          <w:b/>
          <w:bCs/>
          <w:sz w:val="22"/>
          <w:szCs w:val="22"/>
        </w:rPr>
        <w:t xml:space="preserve">nie zostały </w:t>
      </w:r>
      <w:r w:rsidR="00A05229" w:rsidRPr="00A05229">
        <w:rPr>
          <w:rFonts w:ascii="Arial" w:hAnsi="Arial" w:cs="Arial"/>
          <w:sz w:val="22"/>
          <w:szCs w:val="22"/>
        </w:rPr>
        <w:t xml:space="preserve">załączone informacje stanowiące tajemnicę przedsiębiorstwa </w:t>
      </w:r>
    </w:p>
    <w:p w:rsidR="00A05229" w:rsidRPr="00A05229" w:rsidRDefault="00E06784" w:rsidP="00A05229">
      <w:pPr>
        <w:pStyle w:val="Akapitzlist"/>
        <w:tabs>
          <w:tab w:val="left" w:pos="567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3843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A0522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05229" w:rsidRPr="00A05229">
        <w:rPr>
          <w:rFonts w:ascii="Arial" w:hAnsi="Arial" w:cs="Arial"/>
          <w:sz w:val="22"/>
          <w:szCs w:val="22"/>
        </w:rPr>
        <w:t> </w:t>
      </w:r>
      <w:r w:rsidR="00A05229" w:rsidRPr="00A05229">
        <w:rPr>
          <w:rFonts w:ascii="Arial" w:hAnsi="Arial" w:cs="Arial"/>
          <w:b/>
          <w:bCs/>
          <w:sz w:val="22"/>
          <w:szCs w:val="22"/>
        </w:rPr>
        <w:t xml:space="preserve">zostały </w:t>
      </w:r>
      <w:r w:rsidR="00A05229" w:rsidRPr="00A05229">
        <w:rPr>
          <w:rFonts w:ascii="Arial" w:hAnsi="Arial" w:cs="Arial"/>
          <w:sz w:val="22"/>
          <w:szCs w:val="22"/>
        </w:rPr>
        <w:t xml:space="preserve">załączone informacje stanowiące tajemnicę przedsiębiorstwa </w:t>
      </w:r>
      <w:r w:rsidR="0053085E">
        <w:rPr>
          <w:rFonts w:ascii="Arial" w:hAnsi="Arial" w:cs="Arial"/>
          <w:b/>
          <w:bCs/>
          <w:sz w:val="22"/>
          <w:szCs w:val="22"/>
        </w:rPr>
        <w:t xml:space="preserve">wraz z pisemnym </w:t>
      </w:r>
      <w:r w:rsidR="00A05229" w:rsidRPr="00A05229">
        <w:rPr>
          <w:rFonts w:ascii="Arial" w:hAnsi="Arial" w:cs="Arial"/>
          <w:b/>
          <w:bCs/>
          <w:sz w:val="22"/>
          <w:szCs w:val="22"/>
        </w:rPr>
        <w:t xml:space="preserve">uzasadnieniem skuteczności dokonania powyższej czynności </w:t>
      </w:r>
    </w:p>
    <w:p w:rsidR="00A05229" w:rsidRPr="00A05229" w:rsidRDefault="00A05229" w:rsidP="00A05229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A05229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:rsidR="00A05229" w:rsidRPr="00A05229" w:rsidRDefault="00A05229" w:rsidP="00A05229">
      <w:pPr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:rsidR="00A05229" w:rsidRPr="00A05229" w:rsidRDefault="00A05229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 xml:space="preserve">Integralną część </w:t>
      </w:r>
      <w:r w:rsidR="009438D1">
        <w:rPr>
          <w:rFonts w:ascii="Arial" w:hAnsi="Arial" w:cs="Arial"/>
          <w:sz w:val="22"/>
          <w:szCs w:val="22"/>
        </w:rPr>
        <w:t>oferty</w:t>
      </w:r>
      <w:r w:rsidRPr="00A05229">
        <w:rPr>
          <w:rFonts w:ascii="Arial" w:hAnsi="Arial" w:cs="Arial"/>
          <w:sz w:val="22"/>
          <w:szCs w:val="22"/>
        </w:rPr>
        <w:t xml:space="preserve"> stanowią następujące dokumenty:</w:t>
      </w:r>
    </w:p>
    <w:p w:rsidR="00A05229" w:rsidRPr="00A05229" w:rsidRDefault="00A05229" w:rsidP="00A0522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:rsidR="00365B5D" w:rsidRPr="00A05229" w:rsidRDefault="00A05229" w:rsidP="00A0522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:rsidR="00A05229" w:rsidRDefault="00A05229" w:rsidP="00A0522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</w:rPr>
      </w:pPr>
    </w:p>
    <w:p w:rsidR="00365B5D" w:rsidRDefault="00365B5D" w:rsidP="00365B5D">
      <w:pPr>
        <w:shd w:val="clear" w:color="auto" w:fill="F2F2F2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:rsidR="00365B5D" w:rsidRDefault="00365B5D" w:rsidP="00365B5D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 podpisem zaufanym lub podpisem osobistym</w:t>
      </w:r>
    </w:p>
    <w:p w:rsidR="00365B5D" w:rsidRDefault="00365B5D" w:rsidP="00365B5D">
      <w:pPr>
        <w:shd w:val="clear" w:color="auto" w:fill="F2F2F2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:rsidR="00365B5D" w:rsidRDefault="00365B5D" w:rsidP="00365B5D">
      <w:pPr>
        <w:spacing w:line="300" w:lineRule="auto"/>
        <w:ind w:left="426"/>
        <w:jc w:val="both"/>
        <w:rPr>
          <w:rFonts w:ascii="Arial" w:hAnsi="Arial" w:cs="Arial"/>
        </w:rPr>
      </w:pPr>
    </w:p>
    <w:p w:rsidR="003919EB" w:rsidRDefault="003919EB" w:rsidP="00365B5D">
      <w:pPr>
        <w:spacing w:line="300" w:lineRule="auto"/>
        <w:ind w:left="426"/>
        <w:jc w:val="both"/>
        <w:rPr>
          <w:rFonts w:ascii="Arial" w:hAnsi="Arial" w:cs="Arial"/>
        </w:rPr>
      </w:pPr>
    </w:p>
    <w:p w:rsidR="003919EB" w:rsidRDefault="003919EB" w:rsidP="00365B5D">
      <w:pPr>
        <w:spacing w:line="300" w:lineRule="auto"/>
        <w:ind w:left="426"/>
        <w:jc w:val="both"/>
        <w:rPr>
          <w:rFonts w:ascii="Arial" w:hAnsi="Arial" w:cs="Arial"/>
        </w:rPr>
      </w:pPr>
    </w:p>
    <w:p w:rsidR="003919EB" w:rsidRDefault="003919EB" w:rsidP="00365B5D">
      <w:pPr>
        <w:spacing w:line="300" w:lineRule="auto"/>
        <w:ind w:left="426"/>
        <w:jc w:val="both"/>
        <w:rPr>
          <w:rFonts w:ascii="Arial" w:hAnsi="Arial" w:cs="Arial"/>
        </w:rPr>
      </w:pPr>
    </w:p>
    <w:p w:rsidR="003919EB" w:rsidRDefault="003919EB" w:rsidP="00F95DE8">
      <w:pPr>
        <w:spacing w:line="300" w:lineRule="auto"/>
        <w:jc w:val="both"/>
        <w:rPr>
          <w:rFonts w:ascii="Arial" w:hAnsi="Arial" w:cs="Arial"/>
        </w:rPr>
      </w:pPr>
    </w:p>
    <w:p w:rsidR="00A05229" w:rsidRPr="001F072B" w:rsidRDefault="00E06784" w:rsidP="00A05229">
      <w:pPr>
        <w:ind w:left="284"/>
        <w:jc w:val="both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pict>
          <v:rect id="_x0000_i1025" style="width:0;height:1.5pt" o:hralign="center" o:hrstd="t" o:hr="t" fillcolor="#a0a0a0" stroked="f"/>
        </w:pic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EE4C0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i/>
          <w:sz w:val="14"/>
          <w:szCs w:val="14"/>
        </w:rPr>
        <w:t>Należy podać nazwę  towaru / usługi, które będą prowadziły do powstania u Zamawiającego obowiązku podatkowego zgodnie z przepisami o podatku od towarów i usług (Dz.U.2021.685 t.j.)</w:t>
      </w:r>
    </w:p>
    <w:p w:rsidR="000D4624" w:rsidRPr="00A05229" w:rsidRDefault="00A05229" w:rsidP="00C44947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4"/>
          <w:szCs w:val="14"/>
        </w:rPr>
        <w:t>Należy wpisać wartość netto towaru / usługi podlegających mechanizmowi odwróconego obciążenia VAT</w:t>
      </w:r>
    </w:p>
    <w:p w:rsidR="00A05229" w:rsidRDefault="00A05229" w:rsidP="00A05229">
      <w:pPr>
        <w:rPr>
          <w:rFonts w:ascii="Arial" w:hAnsi="Arial" w:cs="Arial"/>
          <w:b/>
          <w:sz w:val="32"/>
          <w:szCs w:val="32"/>
        </w:rPr>
        <w:sectPr w:rsidR="00A05229" w:rsidSect="004132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94" w:right="1418" w:bottom="851" w:left="1418" w:header="709" w:footer="709" w:gutter="0"/>
          <w:cols w:space="708"/>
          <w:titlePg/>
          <w:docGrid w:linePitch="272"/>
        </w:sectPr>
      </w:pPr>
    </w:p>
    <w:p w:rsidR="000B24D4" w:rsidRPr="00766B6B" w:rsidRDefault="000B24D4" w:rsidP="000D4624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lastRenderedPageBreak/>
        <w:t xml:space="preserve">Załącznik </w:t>
      </w:r>
      <w:r>
        <w:rPr>
          <w:rFonts w:ascii="Arial" w:hAnsi="Arial" w:cs="Arial"/>
        </w:rPr>
        <w:t>nr 2</w:t>
      </w:r>
    </w:p>
    <w:p w:rsidR="000707E6" w:rsidRDefault="000B24D4" w:rsidP="000707E6">
      <w:pPr>
        <w:spacing w:before="120" w:line="312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t xml:space="preserve">OŚWIADCZENIE WYKONAWCY DOTYCZĄCE PRZESŁANEK WYKLUCZENIA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 xml:space="preserve">Z POSTĘPOWANIA ORAZ SPEŁNIANIA WARUNKÓW UDZIAŁU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>W POSTĘPOWANIU</w:t>
      </w:r>
    </w:p>
    <w:p w:rsidR="00A14C20" w:rsidRPr="000707E6" w:rsidRDefault="00A14C20" w:rsidP="000707E6">
      <w:pPr>
        <w:spacing w:before="120" w:line="312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B24D4" w:rsidRDefault="000B24D4" w:rsidP="000B24D4">
      <w:pPr>
        <w:spacing w:line="480" w:lineRule="auto"/>
        <w:jc w:val="both"/>
        <w:rPr>
          <w:rFonts w:ascii="Arial" w:hAnsi="Arial" w:cs="Arial"/>
        </w:rPr>
      </w:pPr>
      <w:r w:rsidRPr="000707E6">
        <w:rPr>
          <w:rFonts w:ascii="Arial" w:hAnsi="Arial" w:cs="Arial"/>
        </w:rPr>
        <w:t>Nazwa wykonawcy .................................................................................................................</w:t>
      </w:r>
    </w:p>
    <w:p w:rsidR="00A14C20" w:rsidRPr="001F2ECB" w:rsidRDefault="00A14C20" w:rsidP="000B24D4">
      <w:pPr>
        <w:spacing w:line="480" w:lineRule="auto"/>
        <w:jc w:val="both"/>
        <w:rPr>
          <w:rFonts w:ascii="Arial" w:hAnsi="Arial" w:cs="Arial"/>
          <w:sz w:val="12"/>
        </w:rPr>
      </w:pPr>
    </w:p>
    <w:p w:rsidR="000707E6" w:rsidRPr="000707E6" w:rsidRDefault="000707E6" w:rsidP="000707E6">
      <w:pPr>
        <w:spacing w:line="264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  <w:bCs/>
        </w:rPr>
        <w:t>Ubiegając się o udzielenie zamówienia oświadczam</w:t>
      </w:r>
      <w:r w:rsidRPr="000707E6">
        <w:rPr>
          <w:rFonts w:ascii="Arial" w:eastAsia="Calibri" w:hAnsi="Arial" w:cs="Arial"/>
          <w:lang w:eastAsia="en-US"/>
        </w:rPr>
        <w:t>, co następuje:</w:t>
      </w:r>
    </w:p>
    <w:p w:rsidR="000707E6" w:rsidRPr="000707E6" w:rsidRDefault="000707E6" w:rsidP="000707E6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Oświadczam, że </w:t>
      </w:r>
      <w:r w:rsidRPr="000707E6">
        <w:rPr>
          <w:rFonts w:ascii="Arial" w:eastAsia="Calibri" w:hAnsi="Arial" w:cs="Arial"/>
          <w:b/>
          <w:lang w:eastAsia="en-US"/>
        </w:rPr>
        <w:t>nie skazano</w:t>
      </w:r>
      <w:r w:rsidRPr="000707E6">
        <w:rPr>
          <w:rFonts w:ascii="Arial" w:eastAsia="Calibri" w:hAnsi="Arial" w:cs="Arial"/>
          <w:lang w:eastAsia="en-US"/>
        </w:rPr>
        <w:t xml:space="preserve"> mnie prawomocnie za przestępstwo: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t>u</w:t>
      </w:r>
      <w:r w:rsidRPr="000707E6">
        <w:rPr>
          <w:rFonts w:ascii="Arial" w:eastAsia="Calibr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0707E6">
          <w:rPr>
            <w:rFonts w:ascii="Arial" w:eastAsia="Calibri" w:hAnsi="Arial" w:cs="Arial"/>
            <w:lang w:eastAsia="en-US"/>
          </w:rPr>
          <w:t>art. 258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handlu ludźmi, o którym mowa w </w:t>
      </w:r>
      <w:hyperlink r:id="rId17" w:anchor="/document/16798683?unitId=art(189(a))&amp;cm=DOCUMENT" w:history="1">
        <w:r w:rsidRPr="000707E6">
          <w:rPr>
            <w:rFonts w:ascii="Arial" w:eastAsia="Calibri" w:hAnsi="Arial" w:cs="Arial"/>
            <w:lang w:eastAsia="en-US"/>
          </w:rPr>
          <w:t>art. 189a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 którym mowa w </w:t>
      </w:r>
      <w:hyperlink r:id="rId18" w:anchor="/document/16798683?unitId=art(228)&amp;cm=DOCUMENT" w:history="1">
        <w:r w:rsidRPr="000707E6">
          <w:rPr>
            <w:rFonts w:ascii="Arial" w:eastAsia="Calibri" w:hAnsi="Arial" w:cs="Arial"/>
            <w:lang w:eastAsia="en-US"/>
          </w:rPr>
          <w:t>art. 228-230a</w:t>
        </w:r>
      </w:hyperlink>
      <w:r w:rsidRPr="000707E6">
        <w:rPr>
          <w:rFonts w:ascii="Arial" w:eastAsia="Calibri" w:hAnsi="Arial" w:cs="Arial"/>
          <w:lang w:eastAsia="en-US"/>
        </w:rPr>
        <w:t xml:space="preserve">, </w:t>
      </w:r>
      <w:hyperlink r:id="rId19" w:anchor="/document/17631344?unitId=art(250(a))&amp;cm=DOCUMENT" w:history="1">
        <w:r w:rsidRPr="000707E6">
          <w:rPr>
            <w:rFonts w:ascii="Arial" w:eastAsia="Calibri" w:hAnsi="Arial" w:cs="Arial"/>
            <w:lang w:eastAsia="en-US"/>
          </w:rPr>
          <w:t>art. 250a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w </w:t>
      </w:r>
      <w:hyperlink r:id="rId20" w:anchor="/document/17631344?unitId=art(46)&amp;cm=DOCUMENT" w:history="1">
        <w:r w:rsidRPr="000707E6">
          <w:rPr>
            <w:rFonts w:ascii="Arial" w:eastAsia="Calibri" w:hAnsi="Arial" w:cs="Arial"/>
            <w:lang w:eastAsia="en-US"/>
          </w:rPr>
          <w:t>art. 46-48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25 czerwca 2010 r. o sporcie (Dz. U. z 2020</w:t>
      </w:r>
      <w:r w:rsidR="002B7B94">
        <w:rPr>
          <w:rFonts w:ascii="Arial" w:eastAsia="Calibri" w:hAnsi="Arial" w:cs="Arial"/>
          <w:lang w:eastAsia="en-US"/>
        </w:rPr>
        <w:t xml:space="preserve"> </w:t>
      </w:r>
      <w:r w:rsidRPr="000707E6">
        <w:rPr>
          <w:rFonts w:ascii="Arial" w:eastAsia="Calibri" w:hAnsi="Arial" w:cs="Arial"/>
          <w:lang w:eastAsia="en-US"/>
        </w:rPr>
        <w:t xml:space="preserve">r. poz. 1133 oraz z 2021 r. poz. 2054) lub w </w:t>
      </w:r>
      <w:hyperlink r:id="rId21" w:anchor="/document/17712396?unitId=art(54)ust(1)&amp;cm=DOCUMENT" w:history="1">
        <w:r w:rsidRPr="000707E6">
          <w:rPr>
            <w:rFonts w:ascii="Arial" w:eastAsia="Calibri" w:hAnsi="Arial" w:cs="Arial"/>
            <w:lang w:eastAsia="en-US"/>
          </w:rPr>
          <w:t>art. 54 ust. 1-4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finansowania przestępstwa o charakterze terrorystycznym, o którym mowa w </w:t>
      </w:r>
      <w:hyperlink r:id="rId22" w:anchor="/document/16798683?unitId=art(165(a))&amp;cm=DOCUMENT" w:history="1">
        <w:r w:rsidRPr="000707E6">
          <w:rPr>
            <w:rFonts w:ascii="Arial" w:eastAsia="Calibri" w:hAnsi="Arial" w:cs="Arial"/>
            <w:lang w:eastAsia="en-US"/>
          </w:rPr>
          <w:t>art. 165a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0707E6">
          <w:rPr>
            <w:rFonts w:ascii="Arial" w:eastAsia="Calibri" w:hAnsi="Arial" w:cs="Arial"/>
            <w:lang w:eastAsia="en-US"/>
          </w:rPr>
          <w:t>art. 299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0707E6">
          <w:rPr>
            <w:rFonts w:ascii="Arial" w:eastAsia="Calibri" w:hAnsi="Arial" w:cs="Arial"/>
            <w:lang w:eastAsia="en-US"/>
          </w:rPr>
          <w:t>art. 115 § 20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mające na celu popełnienie tego przestępstwa,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powierzenia wykonywania pracy małoletniemu cudzoziemcowi, o którym mowa w </w:t>
      </w:r>
      <w:hyperlink r:id="rId25" w:anchor="/document/17896506?unitId=art(9)ust(2)&amp;cm=DOCUMENT" w:history="1">
        <w:r w:rsidRPr="000707E6">
          <w:rPr>
            <w:rFonts w:ascii="Arial" w:eastAsia="Calibri" w:hAnsi="Arial" w:cs="Arial"/>
            <w:lang w:eastAsia="en-US"/>
          </w:rPr>
          <w:t>art. 9 ust. 2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0707E6">
          <w:rPr>
            <w:rFonts w:ascii="Arial" w:eastAsia="Calibri" w:hAnsi="Arial" w:cs="Arial"/>
            <w:lang w:eastAsia="en-US"/>
          </w:rPr>
          <w:t>art. 296-307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0707E6">
          <w:rPr>
            <w:rFonts w:ascii="Arial" w:eastAsia="Calibri" w:hAnsi="Arial" w:cs="Arial"/>
            <w:lang w:eastAsia="en-US"/>
          </w:rPr>
          <w:t>art. 286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0707E6">
          <w:rPr>
            <w:rFonts w:ascii="Arial" w:eastAsia="Calibri" w:hAnsi="Arial" w:cs="Arial"/>
            <w:lang w:eastAsia="en-US"/>
          </w:rPr>
          <w:t>art. 270-277d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przestępstwo skarbowe,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:rsidR="000707E6" w:rsidRPr="000707E6" w:rsidRDefault="000707E6" w:rsidP="000707E6">
      <w:pPr>
        <w:pStyle w:val="text-justify"/>
        <w:spacing w:before="0" w:beforeAutospacing="0" w:after="0" w:afterAutospacing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07E6">
        <w:rPr>
          <w:rFonts w:ascii="Arial" w:hAnsi="Arial" w:cs="Arial"/>
          <w:sz w:val="20"/>
          <w:szCs w:val="20"/>
        </w:rPr>
        <w:t>lub za odpowiedni czyn zabroniony określony w przepisach prawa obcego;</w:t>
      </w:r>
    </w:p>
    <w:p w:rsidR="001F2ECB" w:rsidRPr="001F2ECB" w:rsidRDefault="001F2ECB" w:rsidP="001F2ECB">
      <w:pPr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1F2ECB">
        <w:rPr>
          <w:rFonts w:ascii="Arial" w:hAnsi="Arial" w:cs="Arial"/>
          <w:color w:val="0070C0"/>
        </w:rPr>
        <w:t>[UWAGA: wypełnić tylko</w:t>
      </w:r>
      <w:r w:rsidRPr="001F2ECB">
        <w:rPr>
          <w:rFonts w:ascii="Arial" w:hAnsi="Arial" w:cs="Arial"/>
          <w:b/>
          <w:color w:val="0070C0"/>
        </w:rPr>
        <w:t>, gdy</w:t>
      </w:r>
      <w:r w:rsidRPr="001F2ECB">
        <w:rPr>
          <w:rFonts w:ascii="Arial" w:hAnsi="Arial" w:cs="Arial"/>
          <w:color w:val="0070C0"/>
        </w:rPr>
        <w:t xml:space="preserve"> zachodzą przesłanki wykluczenia] </w:t>
      </w:r>
      <w:r w:rsidRPr="001F2ECB">
        <w:rPr>
          <w:rFonts w:ascii="Arial" w:eastAsia="Calibri" w:hAnsi="Arial" w:cs="Arial"/>
          <w:b/>
          <w:lang w:eastAsia="en-US"/>
        </w:rPr>
        <w:t>Oświadczam, że zachodzą w stosunku do mnie podstawy wykluczenia</w:t>
      </w:r>
      <w:r w:rsidRPr="001F2ECB">
        <w:rPr>
          <w:rFonts w:ascii="Arial" w:eastAsia="Calibri" w:hAnsi="Arial" w:cs="Arial"/>
          <w:lang w:eastAsia="en-US"/>
        </w:rPr>
        <w:t xml:space="preserve"> z postępowania na podstawie::</w:t>
      </w:r>
    </w:p>
    <w:p w:rsidR="001F2ECB" w:rsidRPr="0006048C" w:rsidRDefault="001F2ECB" w:rsidP="001F2ECB">
      <w:pPr>
        <w:numPr>
          <w:ilvl w:val="0"/>
          <w:numId w:val="15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06048C">
        <w:rPr>
          <w:rFonts w:ascii="Arial" w:hAnsi="Arial" w:cs="Arial"/>
        </w:rPr>
        <w:t xml:space="preserve">pkt 1 ppkt  ..... </w:t>
      </w:r>
      <w:r w:rsidRPr="0006048C">
        <w:rPr>
          <w:rFonts w:ascii="Arial" w:eastAsia="Calibri" w:hAnsi="Arial" w:cs="Arial"/>
          <w:i/>
          <w:sz w:val="18"/>
          <w:szCs w:val="18"/>
          <w:lang w:eastAsia="en-US"/>
        </w:rPr>
        <w:t>(podać podstawę wykluczenia spośród wymienionych w pkt 1 niniejszego Oświadczenia</w:t>
      </w:r>
      <w:r w:rsidRPr="0006048C">
        <w:rPr>
          <w:rFonts w:ascii="Arial" w:eastAsia="Calibri" w:hAnsi="Arial" w:cs="Arial"/>
          <w:i/>
          <w:lang w:eastAsia="en-US"/>
        </w:rPr>
        <w:t>).</w:t>
      </w:r>
      <w:r w:rsidRPr="0006048C">
        <w:rPr>
          <w:rFonts w:ascii="Arial" w:eastAsia="Calibri" w:hAnsi="Arial" w:cs="Arial"/>
          <w:lang w:eastAsia="en-US"/>
        </w:rPr>
        <w:t xml:space="preserve"> </w:t>
      </w:r>
    </w:p>
    <w:p w:rsidR="001F2ECB" w:rsidRPr="0006048C" w:rsidRDefault="001F2ECB" w:rsidP="001F2ECB">
      <w:pPr>
        <w:numPr>
          <w:ilvl w:val="0"/>
          <w:numId w:val="15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06048C">
        <w:rPr>
          <w:rFonts w:ascii="Arial" w:eastAsia="Calibri" w:hAnsi="Arial" w:cs="Arial"/>
          <w:lang w:eastAsia="en-US"/>
        </w:rPr>
        <w:t xml:space="preserve">rozdziału VII pkt 1 lit …… Ogłoszenia </w:t>
      </w:r>
      <w:r w:rsidRPr="0006048C">
        <w:rPr>
          <w:rFonts w:ascii="Arial" w:eastAsia="Calibri" w:hAnsi="Arial" w:cs="Arial"/>
          <w:i/>
          <w:sz w:val="18"/>
          <w:szCs w:val="18"/>
          <w:lang w:eastAsia="en-US"/>
        </w:rPr>
        <w:t>(podać podstawę wykluczenia spośród wymienionych w pkt 1 rozdziału VII  lit od c) do h) Ogłoszenia).</w:t>
      </w:r>
      <w:r w:rsidRPr="0006048C">
        <w:rPr>
          <w:rFonts w:ascii="Arial" w:eastAsia="Calibri" w:hAnsi="Arial" w:cs="Arial"/>
          <w:lang w:eastAsia="en-US"/>
        </w:rPr>
        <w:t xml:space="preserve"> </w:t>
      </w:r>
    </w:p>
    <w:p w:rsidR="000B24D4" w:rsidRPr="000707E6" w:rsidRDefault="000B24D4" w:rsidP="000C48BD">
      <w:pPr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t>Oświadczam, że nie zachodzą w stosunku do mnie przesłanki wykluczenia z postępowania na podstawie art. 7 ust. 1 ustawy z dnia 13 kwietnia 2022 r.</w:t>
      </w:r>
      <w:r w:rsidRPr="000707E6">
        <w:rPr>
          <w:rFonts w:ascii="Arial" w:hAnsi="Arial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707E6">
        <w:rPr>
          <w:rFonts w:ascii="Arial" w:hAnsi="Arial" w:cs="Arial"/>
        </w:rPr>
        <w:t>(Dz. U. poz. 835)</w:t>
      </w:r>
      <w:r w:rsidRPr="000707E6">
        <w:rPr>
          <w:rFonts w:ascii="Arial" w:hAnsi="Arial" w:cs="Arial"/>
          <w:i/>
          <w:iCs/>
        </w:rPr>
        <w:t>.</w:t>
      </w:r>
      <w:r w:rsidRPr="000707E6">
        <w:rPr>
          <w:rStyle w:val="Odwoanieprzypisudolnego"/>
          <w:rFonts w:ascii="Arial" w:hAnsi="Arial" w:cs="Arial"/>
        </w:rPr>
        <w:footnoteReference w:id="1"/>
      </w:r>
    </w:p>
    <w:p w:rsidR="000B24D4" w:rsidRPr="000707E6" w:rsidRDefault="000B24D4" w:rsidP="000B24D4">
      <w:pPr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lastRenderedPageBreak/>
        <w:t>Oświadczam, że nie podlegam wykluczeniu z postępowania na podstawie art. 5k rozporządzenia Rady (UE) nr 833/2014 z 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</w:t>
      </w:r>
      <w:r w:rsidR="000C48BD" w:rsidRPr="000707E6">
        <w:rPr>
          <w:rFonts w:ascii="Arial" w:hAnsi="Arial" w:cs="Arial"/>
        </w:rPr>
        <w:t>ków ograniczających w związku z </w:t>
      </w:r>
      <w:r w:rsidRPr="000707E6">
        <w:rPr>
          <w:rFonts w:ascii="Arial" w:hAnsi="Arial" w:cs="Arial"/>
        </w:rPr>
        <w:t>działaniami Rosji destabilizującymi sytuację na Ukrainie (Dz. Urz. UE nr L 111 z 8.4.2022, str. 1), dalej: rozporządzenie 2022/576.</w:t>
      </w:r>
      <w:r w:rsidRPr="000707E6">
        <w:rPr>
          <w:rFonts w:ascii="Arial" w:hAnsi="Arial" w:cs="Arial"/>
          <w:vertAlign w:val="superscript"/>
        </w:rPr>
        <w:footnoteReference w:id="2"/>
      </w:r>
    </w:p>
    <w:p w:rsidR="000707E6" w:rsidRPr="000707E6" w:rsidRDefault="000707E6" w:rsidP="000707E6">
      <w:pPr>
        <w:numPr>
          <w:ilvl w:val="0"/>
          <w:numId w:val="11"/>
        </w:numPr>
        <w:spacing w:line="312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Oświadczam, że:</w:t>
      </w:r>
      <w:r w:rsidRPr="000707E6">
        <w:rPr>
          <w:rFonts w:ascii="Arial" w:eastAsia="Calibri" w:hAnsi="Arial" w:cs="Arial"/>
          <w:i/>
          <w:lang w:eastAsia="en-US"/>
        </w:rPr>
        <w:t xml:space="preserve"> </w:t>
      </w:r>
      <w:r w:rsidRPr="000707E6">
        <w:rPr>
          <w:rFonts w:ascii="Arial" w:hAnsi="Arial" w:cs="Arial"/>
          <w:i/>
          <w:u w:val="single"/>
          <w:shd w:val="clear" w:color="auto" w:fill="FBD4B4"/>
        </w:rPr>
        <w:t>(proszę postawić znak „X” w odpowiednim miejscu)</w:t>
      </w:r>
    </w:p>
    <w:p w:rsidR="000707E6" w:rsidRPr="000707E6" w:rsidRDefault="00E06784" w:rsidP="000707E6">
      <w:pPr>
        <w:spacing w:line="288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74507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07E6" w:rsidRPr="000707E6">
            <w:rPr>
              <w:rFonts w:ascii="Segoe UI Symbol" w:eastAsia="MS Gothic" w:hAnsi="Segoe UI Symbol" w:cs="Segoe UI Symbol"/>
            </w:rPr>
            <w:t>☐</w:t>
          </w:r>
        </w:sdtContent>
      </w:sdt>
      <w:r w:rsidR="000707E6" w:rsidRPr="000707E6">
        <w:rPr>
          <w:rFonts w:ascii="Arial" w:eastAsia="Calibri" w:hAnsi="Arial" w:cs="Arial"/>
          <w:lang w:eastAsia="en-US"/>
        </w:rPr>
        <w:t xml:space="preserve">  </w:t>
      </w:r>
      <w:r w:rsidR="000707E6" w:rsidRPr="000707E6">
        <w:rPr>
          <w:rFonts w:ascii="Arial" w:hAnsi="Arial" w:cs="Arial"/>
        </w:rPr>
        <w:t xml:space="preserve">nie zalegam z opłacaniem składek na ubezpieczenia zdrowotne i społeczne oraz </w:t>
      </w:r>
      <w:r w:rsidR="0006048C">
        <w:rPr>
          <w:rFonts w:ascii="Arial" w:hAnsi="Arial" w:cs="Arial"/>
        </w:rPr>
        <w:t>nie zalegam z </w:t>
      </w:r>
      <w:r w:rsidR="000707E6" w:rsidRPr="000707E6">
        <w:rPr>
          <w:rFonts w:ascii="Arial" w:hAnsi="Arial" w:cs="Arial"/>
        </w:rPr>
        <w:t>opłacaniem podatków</w:t>
      </w:r>
    </w:p>
    <w:p w:rsidR="000707E6" w:rsidRPr="000707E6" w:rsidRDefault="00E06784" w:rsidP="000707E6">
      <w:pPr>
        <w:tabs>
          <w:tab w:val="left" w:pos="851"/>
        </w:tabs>
        <w:spacing w:line="288" w:lineRule="auto"/>
        <w:ind w:left="709" w:hanging="425"/>
        <w:jc w:val="both"/>
        <w:rPr>
          <w:rFonts w:ascii="Arial" w:eastAsia="Calibri" w:hAnsi="Arial" w:cs="Arial"/>
          <w:b/>
          <w:i/>
          <w:color w:val="C00000"/>
          <w:sz w:val="16"/>
          <w:szCs w:val="16"/>
          <w:lang w:eastAsia="en-US"/>
        </w:rPr>
      </w:pPr>
      <w:sdt>
        <w:sdtPr>
          <w:rPr>
            <w:rFonts w:ascii="Arial" w:hAnsi="Arial" w:cs="Arial"/>
          </w:rPr>
          <w:id w:val="-173824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07E6" w:rsidRPr="000707E6">
            <w:rPr>
              <w:rFonts w:ascii="Segoe UI Symbol" w:eastAsia="MS Gothic" w:hAnsi="Segoe UI Symbol" w:cs="Segoe UI Symbol"/>
            </w:rPr>
            <w:t>☐</w:t>
          </w:r>
        </w:sdtContent>
      </w:sdt>
      <w:r w:rsidR="000707E6" w:rsidRPr="000707E6">
        <w:rPr>
          <w:rFonts w:ascii="Arial" w:eastAsia="Calibri" w:hAnsi="Arial" w:cs="Arial"/>
          <w:lang w:eastAsia="en-US"/>
        </w:rPr>
        <w:t>  u</w:t>
      </w:r>
      <w:r w:rsidR="000707E6" w:rsidRPr="000707E6">
        <w:rPr>
          <w:rFonts w:ascii="Arial" w:hAnsi="Arial" w:cs="Arial"/>
        </w:rPr>
        <w:t>zyskałem przewidziane prawem zwolnienie, odroczenie lub rozłożenie na raty zaległych płatności lub wstrzymanie w całości wykonania decyzji właściwego organu</w:t>
      </w:r>
      <w:r w:rsidR="000707E6" w:rsidRPr="000707E6">
        <w:rPr>
          <w:rFonts w:ascii="Arial" w:hAnsi="Arial" w:cs="Arial"/>
          <w:b/>
          <w:color w:val="FF0000"/>
        </w:rPr>
        <w:t xml:space="preserve"> </w:t>
      </w:r>
      <w:r w:rsidR="000707E6" w:rsidRPr="000707E6">
        <w:rPr>
          <w:rFonts w:ascii="Arial" w:hAnsi="Arial" w:cs="Arial"/>
        </w:rPr>
        <w:t>dot. ZUS</w:t>
      </w:r>
      <w:r w:rsidR="000707E6" w:rsidRPr="000707E6">
        <w:rPr>
          <w:rFonts w:ascii="Arial" w:hAnsi="Arial" w:cs="Arial"/>
          <w:color w:val="C00000"/>
        </w:rPr>
        <w:t>*</w:t>
      </w:r>
      <w:r w:rsidR="000707E6" w:rsidRPr="000707E6">
        <w:rPr>
          <w:rFonts w:ascii="Arial" w:hAnsi="Arial" w:cs="Arial"/>
        </w:rPr>
        <w:t xml:space="preserve"> / US</w:t>
      </w:r>
      <w:r w:rsidR="000707E6" w:rsidRPr="000707E6">
        <w:rPr>
          <w:rFonts w:ascii="Arial" w:hAnsi="Arial" w:cs="Arial"/>
          <w:color w:val="C00000"/>
        </w:rPr>
        <w:t xml:space="preserve">* </w:t>
      </w:r>
      <w:r w:rsidR="000707E6" w:rsidRPr="000707E6">
        <w:rPr>
          <w:rFonts w:ascii="Arial" w:eastAsia="Calibri" w:hAnsi="Arial" w:cs="Arial"/>
          <w:b/>
          <w:color w:val="C00000"/>
          <w:lang w:eastAsia="en-US"/>
        </w:rPr>
        <w:t>*</w:t>
      </w:r>
      <w:r w:rsidR="000707E6" w:rsidRPr="000707E6">
        <w:rPr>
          <w:rFonts w:ascii="Arial" w:eastAsia="Calibri" w:hAnsi="Arial" w:cs="Arial"/>
          <w:b/>
          <w:i/>
          <w:color w:val="C00000"/>
          <w:sz w:val="16"/>
          <w:szCs w:val="16"/>
          <w:lang w:eastAsia="en-US"/>
        </w:rPr>
        <w:t>niepotrzebne skreślić</w:t>
      </w:r>
    </w:p>
    <w:p w:rsidR="000B24D4" w:rsidRPr="001F2ECB" w:rsidRDefault="000B24D4" w:rsidP="000B24D4">
      <w:pPr>
        <w:tabs>
          <w:tab w:val="left" w:pos="851"/>
        </w:tabs>
        <w:ind w:left="851" w:hanging="567"/>
        <w:jc w:val="both"/>
        <w:rPr>
          <w:rFonts w:ascii="Arial" w:eastAsia="Calibri" w:hAnsi="Arial" w:cs="Arial"/>
          <w:b/>
          <w:i/>
          <w:color w:val="C00000"/>
          <w:sz w:val="10"/>
          <w:lang w:eastAsia="en-US"/>
        </w:rPr>
      </w:pPr>
    </w:p>
    <w:p w:rsidR="000B24D4" w:rsidRPr="000707E6" w:rsidRDefault="000B24D4" w:rsidP="000B24D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0707E6">
        <w:rPr>
          <w:rFonts w:ascii="Arial" w:hAnsi="Arial" w:cs="Arial"/>
          <w:b/>
        </w:rPr>
        <w:t>OŚWIADCZENIE DOTYCZĄCE WARUNKÓW UDZIAŁU W POSTĘPOWANIU:</w:t>
      </w:r>
    </w:p>
    <w:p w:rsidR="000B24D4" w:rsidRPr="000707E6" w:rsidRDefault="000B24D4" w:rsidP="000B24D4">
      <w:pPr>
        <w:spacing w:before="120" w:line="312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Oświadczam, że spełniam warunki udziału w postępowaniu określone prz</w:t>
      </w:r>
      <w:r w:rsidR="003919EB">
        <w:rPr>
          <w:rFonts w:ascii="Arial" w:eastAsia="Calibri" w:hAnsi="Arial" w:cs="Arial"/>
          <w:lang w:eastAsia="en-US"/>
        </w:rPr>
        <w:t xml:space="preserve">ez Zamawiającego </w:t>
      </w:r>
      <w:r w:rsidR="003919EB">
        <w:rPr>
          <w:rFonts w:ascii="Arial" w:eastAsia="Calibri" w:hAnsi="Arial" w:cs="Arial"/>
          <w:lang w:eastAsia="en-US"/>
        </w:rPr>
        <w:br/>
        <w:t xml:space="preserve">w </w:t>
      </w:r>
      <w:r w:rsidR="003919EB" w:rsidRPr="0006048C">
        <w:rPr>
          <w:rFonts w:ascii="Arial" w:eastAsia="Calibri" w:hAnsi="Arial" w:cs="Arial"/>
          <w:lang w:eastAsia="en-US"/>
        </w:rPr>
        <w:t>rozdziale V</w:t>
      </w:r>
      <w:r w:rsidR="001F2ECB" w:rsidRPr="0006048C">
        <w:rPr>
          <w:rFonts w:ascii="Arial" w:eastAsia="Calibri" w:hAnsi="Arial" w:cs="Arial"/>
          <w:lang w:eastAsia="en-US"/>
        </w:rPr>
        <w:t>I</w:t>
      </w:r>
      <w:r w:rsidRPr="0006048C">
        <w:rPr>
          <w:rFonts w:ascii="Arial" w:eastAsia="Calibri" w:hAnsi="Arial" w:cs="Arial"/>
          <w:lang w:eastAsia="en-US"/>
        </w:rPr>
        <w:t xml:space="preserve"> </w:t>
      </w:r>
      <w:r w:rsidR="001F2ECB" w:rsidRPr="0006048C">
        <w:rPr>
          <w:rFonts w:ascii="Arial" w:eastAsia="Calibri" w:hAnsi="Arial" w:cs="Arial"/>
          <w:lang w:eastAsia="en-US"/>
        </w:rPr>
        <w:t>Ogłosze</w:t>
      </w:r>
      <w:r w:rsidR="003919EB" w:rsidRPr="0006048C">
        <w:rPr>
          <w:rFonts w:ascii="Arial" w:eastAsia="Calibri" w:hAnsi="Arial" w:cs="Arial"/>
          <w:lang w:eastAsia="en-US"/>
        </w:rPr>
        <w:t>nia</w:t>
      </w:r>
      <w:r w:rsidRPr="000707E6">
        <w:rPr>
          <w:rFonts w:ascii="Arial" w:eastAsia="Calibri" w:hAnsi="Arial" w:cs="Arial"/>
          <w:lang w:eastAsia="en-US"/>
        </w:rPr>
        <w:t>.</w:t>
      </w:r>
    </w:p>
    <w:p w:rsidR="000B24D4" w:rsidRPr="000707E6" w:rsidRDefault="000B24D4" w:rsidP="000B24D4">
      <w:pPr>
        <w:shd w:val="clear" w:color="auto" w:fill="BFBFBF"/>
        <w:spacing w:line="360" w:lineRule="auto"/>
        <w:rPr>
          <w:rFonts w:ascii="Arial" w:eastAsia="Calibri" w:hAnsi="Arial" w:cs="Arial"/>
          <w:b/>
          <w:lang w:eastAsia="en-US"/>
        </w:rPr>
      </w:pPr>
      <w:r w:rsidRPr="000707E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:rsidR="000B24D4" w:rsidRPr="000707E6" w:rsidRDefault="000B24D4" w:rsidP="000B24D4">
      <w:pPr>
        <w:spacing w:before="120" w:line="288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0707E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B24D4" w:rsidRPr="000707E6" w:rsidRDefault="000B24D4" w:rsidP="000B24D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0707E6">
        <w:rPr>
          <w:rFonts w:ascii="Arial" w:hAnsi="Arial" w:cs="Arial"/>
          <w:b/>
        </w:rPr>
        <w:t>INFORMACJA DOTYCZĄCA DOSTĘPU DO PODMIOTOWYCH ŚRODKÓW DOWODOWYCH:</w:t>
      </w:r>
    </w:p>
    <w:p w:rsidR="000B24D4" w:rsidRPr="00AA336E" w:rsidRDefault="000B24D4" w:rsidP="000B24D4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0707E6">
        <w:rPr>
          <w:rFonts w:ascii="Arial" w:hAnsi="Arial" w:cs="Arial"/>
        </w:rPr>
        <w:t xml:space="preserve">Wskazuję następujące dokumenty, które można uzyskać za pomocą bezpłatnych </w:t>
      </w:r>
      <w:r w:rsidRPr="000707E6">
        <w:rPr>
          <w:rFonts w:ascii="Arial" w:hAnsi="Arial" w:cs="Arial"/>
        </w:rPr>
        <w:br/>
        <w:t>i ogólnodostępnych baz danych, oraz dane umożliwiające dostęp do tych środków:</w:t>
      </w:r>
    </w:p>
    <w:p w:rsidR="000B24D4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0B24D4" w:rsidRPr="00AA336E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:rsidR="000B24D4" w:rsidRPr="00A22DCF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B24D4" w:rsidRDefault="000B24D4" w:rsidP="000B24D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:rsidR="006B0609" w:rsidRPr="000C48BD" w:rsidRDefault="000B24D4" w:rsidP="000B24D4">
      <w:pPr>
        <w:spacing w:line="360" w:lineRule="auto"/>
        <w:jc w:val="both"/>
        <w:rPr>
          <w:rFonts w:ascii="Arial" w:hAnsi="Arial" w:cs="Arial"/>
          <w:sz w:val="12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0B24D4" w:rsidRDefault="000B24D4" w:rsidP="000B24D4">
      <w:pPr>
        <w:shd w:val="clear" w:color="auto" w:fill="F2F2F2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:rsidR="000B24D4" w:rsidRDefault="000B24D4" w:rsidP="000B24D4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:rsidR="008B3804" w:rsidRDefault="008B3804" w:rsidP="000B24D4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1B1DBE" w:rsidRPr="0053085E" w:rsidRDefault="001B1DBE" w:rsidP="0053085E">
      <w:pPr>
        <w:autoSpaceDE w:val="0"/>
        <w:autoSpaceDN w:val="0"/>
        <w:adjustRightInd w:val="0"/>
        <w:rPr>
          <w:rFonts w:ascii="Arial" w:hAnsi="Arial" w:cs="Arial"/>
        </w:rPr>
      </w:pPr>
    </w:p>
    <w:sectPr w:rsidR="001B1DBE" w:rsidRPr="0053085E" w:rsidSect="0041328A">
      <w:pgSz w:w="12240" w:h="15840"/>
      <w:pgMar w:top="794" w:right="1418" w:bottom="851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84" w:rsidRDefault="00E06784">
      <w:r>
        <w:separator/>
      </w:r>
    </w:p>
  </w:endnote>
  <w:endnote w:type="continuationSeparator" w:id="0">
    <w:p w:rsidR="00E06784" w:rsidRDefault="00E0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2E" w:rsidRDefault="00BE172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3F5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172E" w:rsidRDefault="00BE17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E" w:rsidRDefault="00333EFE" w:rsidP="001404CB">
    <w:pPr>
      <w:pStyle w:val="Stopka"/>
      <w:jc w:val="right"/>
      <w:rPr>
        <w:rFonts w:ascii="Arial" w:hAnsi="Arial" w:cs="Arial"/>
      </w:rPr>
    </w:pPr>
  </w:p>
  <w:p w:rsidR="001404CB" w:rsidRPr="007C5416" w:rsidRDefault="001404CB" w:rsidP="001404CB">
    <w:pPr>
      <w:pStyle w:val="Stopka"/>
      <w:jc w:val="right"/>
      <w:rPr>
        <w:rFonts w:ascii="Arial" w:hAnsi="Arial" w:cs="Arial"/>
        <w:sz w:val="18"/>
        <w:szCs w:val="18"/>
      </w:rPr>
    </w:pPr>
    <w:r w:rsidRPr="007C5416">
      <w:rPr>
        <w:rFonts w:ascii="Arial" w:hAnsi="Arial" w:cs="Arial"/>
        <w:sz w:val="18"/>
        <w:szCs w:val="18"/>
      </w:rPr>
      <w:t xml:space="preserve">Strona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PAGE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C655ED">
      <w:rPr>
        <w:rFonts w:ascii="Arial" w:hAnsi="Arial" w:cs="Arial"/>
        <w:bCs/>
        <w:noProof/>
        <w:sz w:val="18"/>
        <w:szCs w:val="18"/>
      </w:rPr>
      <w:t>2</w:t>
    </w:r>
    <w:r w:rsidRPr="007C5416">
      <w:rPr>
        <w:rFonts w:ascii="Arial" w:hAnsi="Arial" w:cs="Arial"/>
        <w:bCs/>
        <w:sz w:val="18"/>
        <w:szCs w:val="18"/>
      </w:rPr>
      <w:fldChar w:fldCharType="end"/>
    </w:r>
    <w:r w:rsidRPr="007C5416">
      <w:rPr>
        <w:rFonts w:ascii="Arial" w:hAnsi="Arial" w:cs="Arial"/>
        <w:sz w:val="18"/>
        <w:szCs w:val="18"/>
      </w:rPr>
      <w:t xml:space="preserve"> z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NUMPAGES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C655ED">
      <w:rPr>
        <w:rFonts w:ascii="Arial" w:hAnsi="Arial" w:cs="Arial"/>
        <w:bCs/>
        <w:noProof/>
        <w:sz w:val="18"/>
        <w:szCs w:val="18"/>
      </w:rPr>
      <w:t>4</w:t>
    </w:r>
    <w:r w:rsidRPr="007C5416">
      <w:rPr>
        <w:rFonts w:ascii="Arial" w:hAnsi="Arial" w:cs="Arial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D9" w:rsidRDefault="001957D9" w:rsidP="00333EFE">
    <w:pPr>
      <w:pStyle w:val="Stopka"/>
      <w:jc w:val="right"/>
      <w:rPr>
        <w:rFonts w:ascii="Arial" w:hAnsi="Arial" w:cs="Arial"/>
      </w:rPr>
    </w:pPr>
  </w:p>
  <w:p w:rsidR="00C81424" w:rsidRPr="00C81424" w:rsidRDefault="00333EFE" w:rsidP="00C81424">
    <w:pPr>
      <w:pStyle w:val="Stopka"/>
      <w:jc w:val="right"/>
      <w:rPr>
        <w:rFonts w:ascii="Arial" w:hAnsi="Arial" w:cs="Arial"/>
        <w:sz w:val="18"/>
        <w:szCs w:val="18"/>
      </w:rPr>
    </w:pPr>
    <w:r w:rsidRPr="00C81424">
      <w:rPr>
        <w:rFonts w:ascii="Arial" w:hAnsi="Arial" w:cs="Arial"/>
        <w:sz w:val="18"/>
        <w:szCs w:val="18"/>
      </w:rPr>
      <w:t>Str</w:t>
    </w:r>
    <w:r w:rsidR="00C81424">
      <w:rPr>
        <w:rFonts w:ascii="Arial" w:hAnsi="Arial" w:cs="Arial"/>
        <w:sz w:val="18"/>
        <w:szCs w:val="18"/>
      </w:rPr>
      <w:t>.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PAGE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C655ED">
      <w:rPr>
        <w:rFonts w:ascii="Arial" w:hAnsi="Arial" w:cs="Arial"/>
        <w:bCs/>
        <w:noProof/>
        <w:sz w:val="18"/>
        <w:szCs w:val="18"/>
      </w:rPr>
      <w:t>1</w:t>
    </w:r>
    <w:r w:rsidRPr="00C81424">
      <w:rPr>
        <w:rFonts w:ascii="Arial" w:hAnsi="Arial" w:cs="Arial"/>
        <w:bCs/>
        <w:sz w:val="18"/>
        <w:szCs w:val="18"/>
      </w:rPr>
      <w:fldChar w:fldCharType="end"/>
    </w:r>
    <w:r w:rsidRPr="00C81424">
      <w:rPr>
        <w:rFonts w:ascii="Arial" w:hAnsi="Arial" w:cs="Arial"/>
        <w:sz w:val="18"/>
        <w:szCs w:val="18"/>
      </w:rPr>
      <w:t xml:space="preserve"> </w:t>
    </w:r>
    <w:r w:rsidR="00C81424">
      <w:rPr>
        <w:rFonts w:ascii="Arial" w:hAnsi="Arial" w:cs="Arial"/>
        <w:sz w:val="18"/>
        <w:szCs w:val="18"/>
      </w:rPr>
      <w:t>/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NUMPAGES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C655ED">
      <w:rPr>
        <w:rFonts w:ascii="Arial" w:hAnsi="Arial" w:cs="Arial"/>
        <w:bCs/>
        <w:noProof/>
        <w:sz w:val="18"/>
        <w:szCs w:val="18"/>
      </w:rPr>
      <w:t>4</w:t>
    </w:r>
    <w:r w:rsidRPr="00C81424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84" w:rsidRDefault="00E06784">
      <w:r>
        <w:separator/>
      </w:r>
    </w:p>
  </w:footnote>
  <w:footnote w:type="continuationSeparator" w:id="0">
    <w:p w:rsidR="00E06784" w:rsidRDefault="00E06784">
      <w:r>
        <w:continuationSeparator/>
      </w:r>
    </w:p>
  </w:footnote>
  <w:footnote w:id="1">
    <w:p w:rsidR="000B24D4" w:rsidRPr="004D14CA" w:rsidRDefault="000B24D4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4CA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4D14CA">
        <w:rPr>
          <w:rFonts w:ascii="Arial" w:hAnsi="Arial" w:cs="Arial"/>
          <w:i/>
          <w:iCs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4D14CA">
        <w:rPr>
          <w:rFonts w:ascii="Arial" w:hAnsi="Arial" w:cs="Arial"/>
          <w:sz w:val="14"/>
          <w:szCs w:val="14"/>
        </w:rPr>
        <w:t xml:space="preserve"> postępowania o udzielenie zamówienia publicznego lub konkursu prowadzonego na podstawie ustawy Pzp wyklucza się:</w:t>
      </w:r>
    </w:p>
    <w:p w:rsidR="000B24D4" w:rsidRPr="004D14CA" w:rsidRDefault="000B24D4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B24D4" w:rsidRPr="004D14CA" w:rsidRDefault="000B24D4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B24D4" w:rsidRPr="00F93B75" w:rsidRDefault="000B24D4" w:rsidP="000B24D4">
      <w:pPr>
        <w:jc w:val="both"/>
        <w:rPr>
          <w:rFonts w:ascii="Calibri" w:hAnsi="Calibri" w:cs="Calibri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0B24D4" w:rsidRPr="004D14CA" w:rsidRDefault="000B24D4" w:rsidP="000B24D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A32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242">
        <w:rPr>
          <w:rFonts w:ascii="Arial" w:hAnsi="Arial" w:cs="Arial"/>
          <w:sz w:val="16"/>
          <w:szCs w:val="16"/>
        </w:rPr>
        <w:t xml:space="preserve"> </w:t>
      </w:r>
      <w:r w:rsidRPr="004D14CA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B24D4" w:rsidRPr="004D14CA" w:rsidRDefault="000B24D4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0B24D4" w:rsidRDefault="000B24D4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0B24D4" w:rsidRPr="00B6786B" w:rsidRDefault="000B24D4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B6786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0B24D4" w:rsidRPr="004D14CA" w:rsidRDefault="000B24D4" w:rsidP="000B24D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85E" w:rsidRDefault="00530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4D4" w:rsidRDefault="000B24D4" w:rsidP="000B24D4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:rsidR="00CB510F" w:rsidRPr="00EF1453" w:rsidRDefault="0053085E" w:rsidP="0053085E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53085E">
      <w:rPr>
        <w:rFonts w:ascii="Arial" w:hAnsi="Arial" w:cs="Arial"/>
        <w:sz w:val="18"/>
        <w:szCs w:val="18"/>
      </w:rPr>
      <w:t xml:space="preserve">Zakup i dostawa materiałów naprawkowych </w:t>
    </w:r>
    <w:r>
      <w:rPr>
        <w:rFonts w:ascii="Arial" w:hAnsi="Arial" w:cs="Arial"/>
        <w:sz w:val="18"/>
        <w:szCs w:val="18"/>
      </w:rPr>
      <w:t xml:space="preserve">do remontu sprzętu pożarniczego - </w:t>
    </w:r>
    <w:r w:rsidRPr="0053085E">
      <w:rPr>
        <w:rFonts w:ascii="Arial" w:hAnsi="Arial" w:cs="Arial"/>
        <w:sz w:val="18"/>
        <w:szCs w:val="18"/>
      </w:rPr>
      <w:t>46/E/SSp/2025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453" w:rsidRDefault="00EF1453" w:rsidP="00EF1453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:rsidR="00EF1453" w:rsidRPr="00EF1453" w:rsidRDefault="0053085E" w:rsidP="0053085E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53085E">
      <w:rPr>
        <w:rFonts w:ascii="Arial" w:hAnsi="Arial" w:cs="Arial"/>
        <w:sz w:val="18"/>
        <w:szCs w:val="18"/>
      </w:rPr>
      <w:t xml:space="preserve">Zakup i dostawa materiałów naprawkowych </w:t>
    </w:r>
    <w:r>
      <w:rPr>
        <w:rFonts w:ascii="Arial" w:hAnsi="Arial" w:cs="Arial"/>
        <w:sz w:val="18"/>
        <w:szCs w:val="18"/>
      </w:rPr>
      <w:t xml:space="preserve">do remontu sprzętu pożarniczego - </w:t>
    </w:r>
    <w:r w:rsidRPr="0053085E">
      <w:rPr>
        <w:rFonts w:ascii="Arial" w:hAnsi="Arial" w:cs="Arial"/>
        <w:sz w:val="18"/>
        <w:szCs w:val="18"/>
      </w:rPr>
      <w:t>46/E/SSp/2025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5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21F0237"/>
    <w:multiLevelType w:val="hybridMultilevel"/>
    <w:tmpl w:val="0E6A67D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044509D7"/>
    <w:multiLevelType w:val="hybridMultilevel"/>
    <w:tmpl w:val="18A837E8"/>
    <w:lvl w:ilvl="0" w:tplc="0DBAE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26997"/>
    <w:multiLevelType w:val="hybridMultilevel"/>
    <w:tmpl w:val="F2044E0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A080909"/>
    <w:multiLevelType w:val="hybridMultilevel"/>
    <w:tmpl w:val="BC18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1803685D"/>
    <w:multiLevelType w:val="hybridMultilevel"/>
    <w:tmpl w:val="C144D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A4143"/>
    <w:multiLevelType w:val="hybridMultilevel"/>
    <w:tmpl w:val="E24646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28098D"/>
    <w:multiLevelType w:val="hybridMultilevel"/>
    <w:tmpl w:val="FC3E9EE2"/>
    <w:lvl w:ilvl="0" w:tplc="F8767D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6F3150"/>
    <w:multiLevelType w:val="hybridMultilevel"/>
    <w:tmpl w:val="110A1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F0D33"/>
    <w:multiLevelType w:val="hybridMultilevel"/>
    <w:tmpl w:val="5D4CAC5A"/>
    <w:lvl w:ilvl="0" w:tplc="93AE225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00BDB"/>
    <w:multiLevelType w:val="hybridMultilevel"/>
    <w:tmpl w:val="E15C0276"/>
    <w:lvl w:ilvl="0" w:tplc="DE4EE2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8637E0C"/>
    <w:multiLevelType w:val="hybridMultilevel"/>
    <w:tmpl w:val="C5222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31EED"/>
    <w:multiLevelType w:val="hybridMultilevel"/>
    <w:tmpl w:val="97484686"/>
    <w:lvl w:ilvl="0" w:tplc="7E46E24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D00509A"/>
    <w:multiLevelType w:val="hybridMultilevel"/>
    <w:tmpl w:val="464C37A2"/>
    <w:lvl w:ilvl="0" w:tplc="C36CB21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25757"/>
    <w:multiLevelType w:val="hybridMultilevel"/>
    <w:tmpl w:val="8C96D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61B7D"/>
    <w:multiLevelType w:val="hybridMultilevel"/>
    <w:tmpl w:val="97D0A782"/>
    <w:lvl w:ilvl="0" w:tplc="DE4EE2CA">
      <w:start w:val="1"/>
      <w:numFmt w:val="bullet"/>
      <w:lvlText w:val="−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2" w15:restartNumberingAfterBreak="0">
    <w:nsid w:val="7656009F"/>
    <w:multiLevelType w:val="hybridMultilevel"/>
    <w:tmpl w:val="EF2AB1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EC3298"/>
    <w:multiLevelType w:val="hybridMultilevel"/>
    <w:tmpl w:val="4EB6F0B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4"/>
  </w:num>
  <w:num w:numId="5">
    <w:abstractNumId w:val="13"/>
  </w:num>
  <w:num w:numId="6">
    <w:abstractNumId w:val="12"/>
  </w:num>
  <w:num w:numId="7">
    <w:abstractNumId w:val="11"/>
  </w:num>
  <w:num w:numId="8">
    <w:abstractNumId w:val="19"/>
  </w:num>
  <w:num w:numId="9">
    <w:abstractNumId w:val="18"/>
  </w:num>
  <w:num w:numId="10">
    <w:abstractNumId w:val="15"/>
  </w:num>
  <w:num w:numId="11">
    <w:abstractNumId w:val="5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7"/>
  </w:num>
  <w:num w:numId="17">
    <w:abstractNumId w:val="23"/>
  </w:num>
  <w:num w:numId="18">
    <w:abstractNumId w:val="21"/>
  </w:num>
  <w:num w:numId="19">
    <w:abstractNumId w:val="3"/>
  </w:num>
  <w:num w:numId="20">
    <w:abstractNumId w:val="16"/>
  </w:num>
  <w:num w:numId="2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36"/>
    <w:rsid w:val="00007970"/>
    <w:rsid w:val="00012B58"/>
    <w:rsid w:val="0001312B"/>
    <w:rsid w:val="0001411A"/>
    <w:rsid w:val="000256DB"/>
    <w:rsid w:val="000345FE"/>
    <w:rsid w:val="00042D20"/>
    <w:rsid w:val="00045271"/>
    <w:rsid w:val="00045CD5"/>
    <w:rsid w:val="00054DD6"/>
    <w:rsid w:val="000571EC"/>
    <w:rsid w:val="0006048C"/>
    <w:rsid w:val="000707E6"/>
    <w:rsid w:val="00072A78"/>
    <w:rsid w:val="00076607"/>
    <w:rsid w:val="00076F61"/>
    <w:rsid w:val="00083515"/>
    <w:rsid w:val="000912C4"/>
    <w:rsid w:val="00093462"/>
    <w:rsid w:val="000A1AE5"/>
    <w:rsid w:val="000B1149"/>
    <w:rsid w:val="000B172E"/>
    <w:rsid w:val="000B1E67"/>
    <w:rsid w:val="000B24D4"/>
    <w:rsid w:val="000B5929"/>
    <w:rsid w:val="000C48BD"/>
    <w:rsid w:val="000D4624"/>
    <w:rsid w:val="000D6756"/>
    <w:rsid w:val="000E3686"/>
    <w:rsid w:val="000E572A"/>
    <w:rsid w:val="000E69FD"/>
    <w:rsid w:val="000F1B9B"/>
    <w:rsid w:val="000F3108"/>
    <w:rsid w:val="00102FEB"/>
    <w:rsid w:val="0011122F"/>
    <w:rsid w:val="00113178"/>
    <w:rsid w:val="00114F69"/>
    <w:rsid w:val="001158C5"/>
    <w:rsid w:val="00120EE0"/>
    <w:rsid w:val="00123BBA"/>
    <w:rsid w:val="0012517A"/>
    <w:rsid w:val="00131129"/>
    <w:rsid w:val="001404CB"/>
    <w:rsid w:val="00151793"/>
    <w:rsid w:val="0015249C"/>
    <w:rsid w:val="00155480"/>
    <w:rsid w:val="00156E06"/>
    <w:rsid w:val="001623AC"/>
    <w:rsid w:val="00164A01"/>
    <w:rsid w:val="00164F43"/>
    <w:rsid w:val="00166048"/>
    <w:rsid w:val="00173292"/>
    <w:rsid w:val="00175867"/>
    <w:rsid w:val="00184EBC"/>
    <w:rsid w:val="00186662"/>
    <w:rsid w:val="00186BEA"/>
    <w:rsid w:val="00194BA0"/>
    <w:rsid w:val="00195069"/>
    <w:rsid w:val="001957D9"/>
    <w:rsid w:val="001A1E6B"/>
    <w:rsid w:val="001B1DBE"/>
    <w:rsid w:val="001C31B6"/>
    <w:rsid w:val="001C5C60"/>
    <w:rsid w:val="001C76EA"/>
    <w:rsid w:val="001D2BFD"/>
    <w:rsid w:val="001D2F50"/>
    <w:rsid w:val="001D4938"/>
    <w:rsid w:val="001D6C6A"/>
    <w:rsid w:val="001F1F9E"/>
    <w:rsid w:val="001F2ECB"/>
    <w:rsid w:val="001F3000"/>
    <w:rsid w:val="00201D5C"/>
    <w:rsid w:val="00211A5A"/>
    <w:rsid w:val="00212E34"/>
    <w:rsid w:val="002273B9"/>
    <w:rsid w:val="00235B55"/>
    <w:rsid w:val="00236B29"/>
    <w:rsid w:val="00237A17"/>
    <w:rsid w:val="002414D4"/>
    <w:rsid w:val="00250977"/>
    <w:rsid w:val="00252F18"/>
    <w:rsid w:val="002573C3"/>
    <w:rsid w:val="00265CD4"/>
    <w:rsid w:val="00272471"/>
    <w:rsid w:val="00273C1D"/>
    <w:rsid w:val="00274AB8"/>
    <w:rsid w:val="00276BEC"/>
    <w:rsid w:val="00281402"/>
    <w:rsid w:val="00282AA0"/>
    <w:rsid w:val="002847C6"/>
    <w:rsid w:val="0029044B"/>
    <w:rsid w:val="0029175D"/>
    <w:rsid w:val="002933A3"/>
    <w:rsid w:val="00294112"/>
    <w:rsid w:val="0029780A"/>
    <w:rsid w:val="002A0046"/>
    <w:rsid w:val="002A02F2"/>
    <w:rsid w:val="002A0DD9"/>
    <w:rsid w:val="002A0F20"/>
    <w:rsid w:val="002B15E5"/>
    <w:rsid w:val="002B3D65"/>
    <w:rsid w:val="002B778F"/>
    <w:rsid w:val="002B7B94"/>
    <w:rsid w:val="002C0CAC"/>
    <w:rsid w:val="002C2F4A"/>
    <w:rsid w:val="002C44EC"/>
    <w:rsid w:val="002C6281"/>
    <w:rsid w:val="002D4B70"/>
    <w:rsid w:val="002E69EA"/>
    <w:rsid w:val="002F1B85"/>
    <w:rsid w:val="002F2985"/>
    <w:rsid w:val="002F29A6"/>
    <w:rsid w:val="0030149E"/>
    <w:rsid w:val="00305E69"/>
    <w:rsid w:val="003101F0"/>
    <w:rsid w:val="00312EEB"/>
    <w:rsid w:val="00312FD7"/>
    <w:rsid w:val="00322BE4"/>
    <w:rsid w:val="003336DF"/>
    <w:rsid w:val="00333EFE"/>
    <w:rsid w:val="00334F85"/>
    <w:rsid w:val="00343E06"/>
    <w:rsid w:val="00346AF0"/>
    <w:rsid w:val="003522E7"/>
    <w:rsid w:val="00360ACF"/>
    <w:rsid w:val="00360CE6"/>
    <w:rsid w:val="00365950"/>
    <w:rsid w:val="00365B5D"/>
    <w:rsid w:val="0037028D"/>
    <w:rsid w:val="0037102E"/>
    <w:rsid w:val="003719F3"/>
    <w:rsid w:val="00372EA7"/>
    <w:rsid w:val="0037411B"/>
    <w:rsid w:val="00382BB3"/>
    <w:rsid w:val="003919EB"/>
    <w:rsid w:val="003972E8"/>
    <w:rsid w:val="00397C23"/>
    <w:rsid w:val="003A043C"/>
    <w:rsid w:val="003A706C"/>
    <w:rsid w:val="003A75C3"/>
    <w:rsid w:val="003C2628"/>
    <w:rsid w:val="003C790A"/>
    <w:rsid w:val="003D2770"/>
    <w:rsid w:val="003E1568"/>
    <w:rsid w:val="003E325C"/>
    <w:rsid w:val="003E781E"/>
    <w:rsid w:val="003F0E4C"/>
    <w:rsid w:val="003F10F7"/>
    <w:rsid w:val="003F3FEE"/>
    <w:rsid w:val="00406B92"/>
    <w:rsid w:val="00407545"/>
    <w:rsid w:val="0041328A"/>
    <w:rsid w:val="0042114E"/>
    <w:rsid w:val="00423A28"/>
    <w:rsid w:val="00424C9A"/>
    <w:rsid w:val="00430852"/>
    <w:rsid w:val="004448A6"/>
    <w:rsid w:val="00445EA3"/>
    <w:rsid w:val="004479A9"/>
    <w:rsid w:val="004532B0"/>
    <w:rsid w:val="004631B1"/>
    <w:rsid w:val="00465810"/>
    <w:rsid w:val="0046735C"/>
    <w:rsid w:val="0047128B"/>
    <w:rsid w:val="00472648"/>
    <w:rsid w:val="00484D5E"/>
    <w:rsid w:val="004979A5"/>
    <w:rsid w:val="004B22CD"/>
    <w:rsid w:val="004B451A"/>
    <w:rsid w:val="004B7FCF"/>
    <w:rsid w:val="004C031E"/>
    <w:rsid w:val="004C065C"/>
    <w:rsid w:val="004C6C71"/>
    <w:rsid w:val="004C6FD4"/>
    <w:rsid w:val="004C733D"/>
    <w:rsid w:val="004D09F8"/>
    <w:rsid w:val="004D1DAC"/>
    <w:rsid w:val="004E09A8"/>
    <w:rsid w:val="004E0E01"/>
    <w:rsid w:val="004F44F2"/>
    <w:rsid w:val="005114CB"/>
    <w:rsid w:val="005210C9"/>
    <w:rsid w:val="0052350D"/>
    <w:rsid w:val="0052539A"/>
    <w:rsid w:val="00526862"/>
    <w:rsid w:val="0053085E"/>
    <w:rsid w:val="005317E8"/>
    <w:rsid w:val="00535D7B"/>
    <w:rsid w:val="0054007A"/>
    <w:rsid w:val="005455DD"/>
    <w:rsid w:val="00545824"/>
    <w:rsid w:val="00547CE2"/>
    <w:rsid w:val="005547E9"/>
    <w:rsid w:val="005566B8"/>
    <w:rsid w:val="00556DA2"/>
    <w:rsid w:val="00561EFA"/>
    <w:rsid w:val="005770B6"/>
    <w:rsid w:val="005809F1"/>
    <w:rsid w:val="00581FFA"/>
    <w:rsid w:val="00582735"/>
    <w:rsid w:val="005832AD"/>
    <w:rsid w:val="00583575"/>
    <w:rsid w:val="0058725A"/>
    <w:rsid w:val="0059008D"/>
    <w:rsid w:val="00597504"/>
    <w:rsid w:val="005A14A8"/>
    <w:rsid w:val="005A2B5D"/>
    <w:rsid w:val="005A3A4C"/>
    <w:rsid w:val="005A4897"/>
    <w:rsid w:val="005A4A6B"/>
    <w:rsid w:val="005B44AD"/>
    <w:rsid w:val="005B4B7C"/>
    <w:rsid w:val="005C17CA"/>
    <w:rsid w:val="005C6CC6"/>
    <w:rsid w:val="005C7741"/>
    <w:rsid w:val="005D0B54"/>
    <w:rsid w:val="005D1B57"/>
    <w:rsid w:val="005D23F1"/>
    <w:rsid w:val="005D3991"/>
    <w:rsid w:val="005D78A1"/>
    <w:rsid w:val="005E58C9"/>
    <w:rsid w:val="005E5EC4"/>
    <w:rsid w:val="005E7D8E"/>
    <w:rsid w:val="005F0042"/>
    <w:rsid w:val="005F7CB5"/>
    <w:rsid w:val="0060044E"/>
    <w:rsid w:val="0060536C"/>
    <w:rsid w:val="00613068"/>
    <w:rsid w:val="00613DC8"/>
    <w:rsid w:val="00614105"/>
    <w:rsid w:val="0061610F"/>
    <w:rsid w:val="00636848"/>
    <w:rsid w:val="00640860"/>
    <w:rsid w:val="00641C21"/>
    <w:rsid w:val="00645434"/>
    <w:rsid w:val="00650598"/>
    <w:rsid w:val="006538B1"/>
    <w:rsid w:val="0066110F"/>
    <w:rsid w:val="00661B02"/>
    <w:rsid w:val="00676E3A"/>
    <w:rsid w:val="006819F5"/>
    <w:rsid w:val="006841B8"/>
    <w:rsid w:val="006845F8"/>
    <w:rsid w:val="0068727C"/>
    <w:rsid w:val="00694BB5"/>
    <w:rsid w:val="0069658F"/>
    <w:rsid w:val="006A0969"/>
    <w:rsid w:val="006B0609"/>
    <w:rsid w:val="006B1FE6"/>
    <w:rsid w:val="006B3FB1"/>
    <w:rsid w:val="006B695E"/>
    <w:rsid w:val="006B6FEB"/>
    <w:rsid w:val="006C1779"/>
    <w:rsid w:val="006C24E9"/>
    <w:rsid w:val="006C5004"/>
    <w:rsid w:val="006D2211"/>
    <w:rsid w:val="006D5CD0"/>
    <w:rsid w:val="006E0471"/>
    <w:rsid w:val="006F0EC5"/>
    <w:rsid w:val="006F1CDC"/>
    <w:rsid w:val="006F1DF9"/>
    <w:rsid w:val="0071321E"/>
    <w:rsid w:val="00713E58"/>
    <w:rsid w:val="00714714"/>
    <w:rsid w:val="00716006"/>
    <w:rsid w:val="00717130"/>
    <w:rsid w:val="00730118"/>
    <w:rsid w:val="007333C7"/>
    <w:rsid w:val="00735ABA"/>
    <w:rsid w:val="0073643F"/>
    <w:rsid w:val="00737ABF"/>
    <w:rsid w:val="007426C5"/>
    <w:rsid w:val="007446E6"/>
    <w:rsid w:val="00747B4D"/>
    <w:rsid w:val="00750B52"/>
    <w:rsid w:val="007552F1"/>
    <w:rsid w:val="00760298"/>
    <w:rsid w:val="00760363"/>
    <w:rsid w:val="00761EE8"/>
    <w:rsid w:val="007636BE"/>
    <w:rsid w:val="00765FA3"/>
    <w:rsid w:val="00784748"/>
    <w:rsid w:val="007970B5"/>
    <w:rsid w:val="007A74CF"/>
    <w:rsid w:val="007A7674"/>
    <w:rsid w:val="007B5F5C"/>
    <w:rsid w:val="007C1152"/>
    <w:rsid w:val="007C1CE1"/>
    <w:rsid w:val="007C5416"/>
    <w:rsid w:val="007C621D"/>
    <w:rsid w:val="007D3565"/>
    <w:rsid w:val="007D5D8B"/>
    <w:rsid w:val="007D60B3"/>
    <w:rsid w:val="007E46A2"/>
    <w:rsid w:val="007E5734"/>
    <w:rsid w:val="008072C7"/>
    <w:rsid w:val="008158F0"/>
    <w:rsid w:val="00815928"/>
    <w:rsid w:val="0082033D"/>
    <w:rsid w:val="00821F87"/>
    <w:rsid w:val="00823D16"/>
    <w:rsid w:val="00831651"/>
    <w:rsid w:val="00850AC0"/>
    <w:rsid w:val="008521AB"/>
    <w:rsid w:val="0086503D"/>
    <w:rsid w:val="008655C2"/>
    <w:rsid w:val="00870058"/>
    <w:rsid w:val="0087284E"/>
    <w:rsid w:val="00875C6F"/>
    <w:rsid w:val="00876AF7"/>
    <w:rsid w:val="00891145"/>
    <w:rsid w:val="00893D1B"/>
    <w:rsid w:val="008A158C"/>
    <w:rsid w:val="008A18D3"/>
    <w:rsid w:val="008A435B"/>
    <w:rsid w:val="008A5F0D"/>
    <w:rsid w:val="008B1EE8"/>
    <w:rsid w:val="008B3804"/>
    <w:rsid w:val="008C1452"/>
    <w:rsid w:val="008C403C"/>
    <w:rsid w:val="008D63EF"/>
    <w:rsid w:val="008F0984"/>
    <w:rsid w:val="008F254B"/>
    <w:rsid w:val="008F4B24"/>
    <w:rsid w:val="008F750E"/>
    <w:rsid w:val="0090163C"/>
    <w:rsid w:val="00902D34"/>
    <w:rsid w:val="00917D4A"/>
    <w:rsid w:val="00924E02"/>
    <w:rsid w:val="00941DBB"/>
    <w:rsid w:val="009438D1"/>
    <w:rsid w:val="0095416D"/>
    <w:rsid w:val="00961225"/>
    <w:rsid w:val="0097547A"/>
    <w:rsid w:val="00983736"/>
    <w:rsid w:val="009856FE"/>
    <w:rsid w:val="00992994"/>
    <w:rsid w:val="00995B59"/>
    <w:rsid w:val="0099673D"/>
    <w:rsid w:val="009A3EDC"/>
    <w:rsid w:val="009A695C"/>
    <w:rsid w:val="009A6CB6"/>
    <w:rsid w:val="009B1DDF"/>
    <w:rsid w:val="009B27DC"/>
    <w:rsid w:val="009C12E9"/>
    <w:rsid w:val="009D34FB"/>
    <w:rsid w:val="009D3BF4"/>
    <w:rsid w:val="009E2F2A"/>
    <w:rsid w:val="009E6C1E"/>
    <w:rsid w:val="009E714E"/>
    <w:rsid w:val="009F0D83"/>
    <w:rsid w:val="009F38A6"/>
    <w:rsid w:val="009F7B25"/>
    <w:rsid w:val="00A0508C"/>
    <w:rsid w:val="00A05229"/>
    <w:rsid w:val="00A14C20"/>
    <w:rsid w:val="00A21B58"/>
    <w:rsid w:val="00A24C97"/>
    <w:rsid w:val="00A35224"/>
    <w:rsid w:val="00A47CCC"/>
    <w:rsid w:val="00A700FD"/>
    <w:rsid w:val="00A8009C"/>
    <w:rsid w:val="00A9685E"/>
    <w:rsid w:val="00A969FB"/>
    <w:rsid w:val="00A97733"/>
    <w:rsid w:val="00A97900"/>
    <w:rsid w:val="00AA1889"/>
    <w:rsid w:val="00AB05A3"/>
    <w:rsid w:val="00AC4299"/>
    <w:rsid w:val="00AC4EFD"/>
    <w:rsid w:val="00AC6036"/>
    <w:rsid w:val="00AD076B"/>
    <w:rsid w:val="00AD1963"/>
    <w:rsid w:val="00AD2CA1"/>
    <w:rsid w:val="00AD46E9"/>
    <w:rsid w:val="00AD6E5D"/>
    <w:rsid w:val="00AD759D"/>
    <w:rsid w:val="00AD7636"/>
    <w:rsid w:val="00AE5540"/>
    <w:rsid w:val="00AF4521"/>
    <w:rsid w:val="00AF7B0C"/>
    <w:rsid w:val="00AF7E6E"/>
    <w:rsid w:val="00B15496"/>
    <w:rsid w:val="00B15515"/>
    <w:rsid w:val="00B1619B"/>
    <w:rsid w:val="00B31139"/>
    <w:rsid w:val="00B32536"/>
    <w:rsid w:val="00B32DE3"/>
    <w:rsid w:val="00B35E61"/>
    <w:rsid w:val="00B4103F"/>
    <w:rsid w:val="00B458B1"/>
    <w:rsid w:val="00B533C6"/>
    <w:rsid w:val="00B53B1F"/>
    <w:rsid w:val="00B64542"/>
    <w:rsid w:val="00B65DB7"/>
    <w:rsid w:val="00B660B4"/>
    <w:rsid w:val="00B66B4D"/>
    <w:rsid w:val="00B7423C"/>
    <w:rsid w:val="00B74B2A"/>
    <w:rsid w:val="00B75809"/>
    <w:rsid w:val="00B81394"/>
    <w:rsid w:val="00B83019"/>
    <w:rsid w:val="00B8459E"/>
    <w:rsid w:val="00B86FBC"/>
    <w:rsid w:val="00BA0436"/>
    <w:rsid w:val="00BA111E"/>
    <w:rsid w:val="00BC0453"/>
    <w:rsid w:val="00BC11B4"/>
    <w:rsid w:val="00BC223A"/>
    <w:rsid w:val="00BD2D46"/>
    <w:rsid w:val="00BD353A"/>
    <w:rsid w:val="00BD4C9A"/>
    <w:rsid w:val="00BD6076"/>
    <w:rsid w:val="00BD6D4E"/>
    <w:rsid w:val="00BD78E5"/>
    <w:rsid w:val="00BE172E"/>
    <w:rsid w:val="00BF18FD"/>
    <w:rsid w:val="00BF5668"/>
    <w:rsid w:val="00BF72BD"/>
    <w:rsid w:val="00C0714B"/>
    <w:rsid w:val="00C1367C"/>
    <w:rsid w:val="00C14703"/>
    <w:rsid w:val="00C15958"/>
    <w:rsid w:val="00C17DAC"/>
    <w:rsid w:val="00C21FB3"/>
    <w:rsid w:val="00C266A6"/>
    <w:rsid w:val="00C26713"/>
    <w:rsid w:val="00C30C91"/>
    <w:rsid w:val="00C32C80"/>
    <w:rsid w:val="00C464AA"/>
    <w:rsid w:val="00C50156"/>
    <w:rsid w:val="00C56AC2"/>
    <w:rsid w:val="00C6071F"/>
    <w:rsid w:val="00C62685"/>
    <w:rsid w:val="00C629F9"/>
    <w:rsid w:val="00C62EBA"/>
    <w:rsid w:val="00C655ED"/>
    <w:rsid w:val="00C72092"/>
    <w:rsid w:val="00C765DB"/>
    <w:rsid w:val="00C771E2"/>
    <w:rsid w:val="00C81424"/>
    <w:rsid w:val="00C82CB9"/>
    <w:rsid w:val="00C94EA1"/>
    <w:rsid w:val="00C95CDF"/>
    <w:rsid w:val="00CA23BD"/>
    <w:rsid w:val="00CA631F"/>
    <w:rsid w:val="00CA632B"/>
    <w:rsid w:val="00CA707E"/>
    <w:rsid w:val="00CB4C54"/>
    <w:rsid w:val="00CB510F"/>
    <w:rsid w:val="00CC3E99"/>
    <w:rsid w:val="00CD6CDE"/>
    <w:rsid w:val="00CD7B64"/>
    <w:rsid w:val="00CE106E"/>
    <w:rsid w:val="00CF1157"/>
    <w:rsid w:val="00CF3864"/>
    <w:rsid w:val="00CF4C6F"/>
    <w:rsid w:val="00CF52FA"/>
    <w:rsid w:val="00CF68E8"/>
    <w:rsid w:val="00D00DD8"/>
    <w:rsid w:val="00D01BD6"/>
    <w:rsid w:val="00D03329"/>
    <w:rsid w:val="00D039E0"/>
    <w:rsid w:val="00D05164"/>
    <w:rsid w:val="00D17E73"/>
    <w:rsid w:val="00D22C41"/>
    <w:rsid w:val="00D22EE4"/>
    <w:rsid w:val="00D23CE0"/>
    <w:rsid w:val="00D25483"/>
    <w:rsid w:val="00D2717C"/>
    <w:rsid w:val="00D33A70"/>
    <w:rsid w:val="00D4292D"/>
    <w:rsid w:val="00D4380A"/>
    <w:rsid w:val="00D43AA3"/>
    <w:rsid w:val="00D55E61"/>
    <w:rsid w:val="00D576C3"/>
    <w:rsid w:val="00D666FD"/>
    <w:rsid w:val="00D77025"/>
    <w:rsid w:val="00D8020B"/>
    <w:rsid w:val="00D878F2"/>
    <w:rsid w:val="00D93F59"/>
    <w:rsid w:val="00DA01F2"/>
    <w:rsid w:val="00DA1D84"/>
    <w:rsid w:val="00DA6441"/>
    <w:rsid w:val="00DB0D3C"/>
    <w:rsid w:val="00DB4212"/>
    <w:rsid w:val="00DB4888"/>
    <w:rsid w:val="00DC2816"/>
    <w:rsid w:val="00DD0102"/>
    <w:rsid w:val="00DD51F2"/>
    <w:rsid w:val="00DE0A7A"/>
    <w:rsid w:val="00DE1599"/>
    <w:rsid w:val="00DE3967"/>
    <w:rsid w:val="00DE4388"/>
    <w:rsid w:val="00DE4819"/>
    <w:rsid w:val="00DE5159"/>
    <w:rsid w:val="00DF296A"/>
    <w:rsid w:val="00DF3E75"/>
    <w:rsid w:val="00E03808"/>
    <w:rsid w:val="00E03D3C"/>
    <w:rsid w:val="00E05EC9"/>
    <w:rsid w:val="00E06784"/>
    <w:rsid w:val="00E069B5"/>
    <w:rsid w:val="00E213DC"/>
    <w:rsid w:val="00E22ECC"/>
    <w:rsid w:val="00E24659"/>
    <w:rsid w:val="00E26441"/>
    <w:rsid w:val="00E30F33"/>
    <w:rsid w:val="00E35250"/>
    <w:rsid w:val="00E35430"/>
    <w:rsid w:val="00E379FB"/>
    <w:rsid w:val="00E41993"/>
    <w:rsid w:val="00E42186"/>
    <w:rsid w:val="00E44A44"/>
    <w:rsid w:val="00E44E5C"/>
    <w:rsid w:val="00E45052"/>
    <w:rsid w:val="00E46A4B"/>
    <w:rsid w:val="00E5385D"/>
    <w:rsid w:val="00E67927"/>
    <w:rsid w:val="00E7140C"/>
    <w:rsid w:val="00E80CFA"/>
    <w:rsid w:val="00E84FED"/>
    <w:rsid w:val="00E87819"/>
    <w:rsid w:val="00E94F0B"/>
    <w:rsid w:val="00EA13A1"/>
    <w:rsid w:val="00EA17CC"/>
    <w:rsid w:val="00EA18CF"/>
    <w:rsid w:val="00EA4253"/>
    <w:rsid w:val="00EA5D6A"/>
    <w:rsid w:val="00EA73BA"/>
    <w:rsid w:val="00EB11DC"/>
    <w:rsid w:val="00EB2F73"/>
    <w:rsid w:val="00EB5B49"/>
    <w:rsid w:val="00EB5CDC"/>
    <w:rsid w:val="00EB70B5"/>
    <w:rsid w:val="00EB7A86"/>
    <w:rsid w:val="00EC3D5D"/>
    <w:rsid w:val="00EC42B3"/>
    <w:rsid w:val="00EC5C42"/>
    <w:rsid w:val="00ED1824"/>
    <w:rsid w:val="00ED1D80"/>
    <w:rsid w:val="00ED3986"/>
    <w:rsid w:val="00ED58D6"/>
    <w:rsid w:val="00ED77CA"/>
    <w:rsid w:val="00ED7A4D"/>
    <w:rsid w:val="00EE2C88"/>
    <w:rsid w:val="00EF031D"/>
    <w:rsid w:val="00EF1453"/>
    <w:rsid w:val="00EF1FB5"/>
    <w:rsid w:val="00EF2342"/>
    <w:rsid w:val="00EF274A"/>
    <w:rsid w:val="00EF3C21"/>
    <w:rsid w:val="00EF6B9A"/>
    <w:rsid w:val="00F0164B"/>
    <w:rsid w:val="00F05761"/>
    <w:rsid w:val="00F15815"/>
    <w:rsid w:val="00F16DA7"/>
    <w:rsid w:val="00F171CB"/>
    <w:rsid w:val="00F20C7D"/>
    <w:rsid w:val="00F216E2"/>
    <w:rsid w:val="00F24189"/>
    <w:rsid w:val="00F254B4"/>
    <w:rsid w:val="00F27F6A"/>
    <w:rsid w:val="00F36B33"/>
    <w:rsid w:val="00F411A8"/>
    <w:rsid w:val="00F4286B"/>
    <w:rsid w:val="00F433CA"/>
    <w:rsid w:val="00F43A24"/>
    <w:rsid w:val="00F43F6E"/>
    <w:rsid w:val="00F453B2"/>
    <w:rsid w:val="00F468F0"/>
    <w:rsid w:val="00F60468"/>
    <w:rsid w:val="00F60F93"/>
    <w:rsid w:val="00F63D2A"/>
    <w:rsid w:val="00F65A71"/>
    <w:rsid w:val="00F717D1"/>
    <w:rsid w:val="00F748AE"/>
    <w:rsid w:val="00F8110E"/>
    <w:rsid w:val="00F93DAE"/>
    <w:rsid w:val="00F95DE8"/>
    <w:rsid w:val="00F9686A"/>
    <w:rsid w:val="00F96EF3"/>
    <w:rsid w:val="00FB0419"/>
    <w:rsid w:val="00FB1FB9"/>
    <w:rsid w:val="00FC1D36"/>
    <w:rsid w:val="00FE0C2C"/>
    <w:rsid w:val="00FE1730"/>
    <w:rsid w:val="00FE2780"/>
    <w:rsid w:val="00FE779B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30AA8D0C"/>
  <w15:chartTrackingRefBased/>
  <w15:docId w15:val="{02AE15CB-B7FC-4BF9-B310-550590BD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</w:style>
  <w:style w:type="character" w:styleId="Odwoanieprzypisudolnego">
    <w:name w:val="footnote reference"/>
    <w:uiPriority w:val="99"/>
    <w:rPr>
      <w:vertAlign w:val="superscript"/>
    </w:r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customStyle="1" w:styleId="Tekstpodstawowy1">
    <w:name w:val="Tekst podstawowy1"/>
    <w:rPr>
      <w:color w:val="000000"/>
      <w:sz w:val="24"/>
      <w:lang w:val="en-US"/>
    </w:rPr>
  </w:style>
  <w:style w:type="paragraph" w:styleId="Tekstpodstawowy3">
    <w:name w:val="Body Text 3"/>
    <w:basedOn w:val="Normalny"/>
    <w:rPr>
      <w:rFonts w:ascii="Arial" w:hAnsi="Arial"/>
      <w:color w:val="000000"/>
      <w:sz w:val="22"/>
    </w:rPr>
  </w:style>
  <w:style w:type="paragraph" w:styleId="Tekstpodstawowywcity">
    <w:name w:val="Body Text Indent"/>
    <w:basedOn w:val="Normalny"/>
    <w:pPr>
      <w:ind w:left="567" w:firstLine="567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567"/>
    </w:pPr>
    <w:rPr>
      <w:rFonts w:ascii="Arial" w:hAnsi="Arial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32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3">
    <w:name w:val="Body Text Indent 3"/>
    <w:basedOn w:val="Normalny"/>
    <w:pPr>
      <w:ind w:firstLine="360"/>
    </w:pPr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character" w:customStyle="1" w:styleId="br21">
    <w:name w:val="br21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F3864"/>
    <w:rPr>
      <w:b/>
      <w:bCs/>
    </w:rPr>
  </w:style>
  <w:style w:type="paragraph" w:customStyle="1" w:styleId="WW-Tekstpodstawowywcity3">
    <w:name w:val="WW-Tekst podstawowy wcięty 3"/>
    <w:basedOn w:val="Normalny"/>
    <w:rsid w:val="000B1E67"/>
    <w:pPr>
      <w:suppressAutoHyphens/>
      <w:spacing w:before="1238"/>
      <w:ind w:left="1044"/>
      <w:jc w:val="both"/>
    </w:pPr>
    <w:rPr>
      <w:sz w:val="28"/>
      <w:lang w:eastAsia="ar-SA"/>
    </w:rPr>
  </w:style>
  <w:style w:type="table" w:styleId="Tabela-Siatka">
    <w:name w:val="Table Grid"/>
    <w:basedOn w:val="Standardowy"/>
    <w:uiPriority w:val="59"/>
    <w:rsid w:val="0027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404CB"/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076607"/>
    <w:pPr>
      <w:ind w:left="708"/>
    </w:pPr>
  </w:style>
  <w:style w:type="character" w:customStyle="1" w:styleId="Nagwek2Znak">
    <w:name w:val="Nagłówek 2 Znak"/>
    <w:link w:val="Nagwek2"/>
    <w:rsid w:val="002F29A6"/>
    <w:rPr>
      <w:rFonts w:ascii="Arial" w:hAnsi="Arial"/>
      <w:b/>
      <w:sz w:val="28"/>
    </w:rPr>
  </w:style>
  <w:style w:type="character" w:customStyle="1" w:styleId="ng-binding">
    <w:name w:val="ng-binding"/>
    <w:basedOn w:val="Domylnaczcionkaakapitu"/>
    <w:rsid w:val="00343E06"/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B660B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B24D4"/>
  </w:style>
  <w:style w:type="paragraph" w:customStyle="1" w:styleId="text-justify">
    <w:name w:val="text-justify"/>
    <w:basedOn w:val="Normalny"/>
    <w:rsid w:val="000B24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eblex.milnet-z.ron.int/" TargetMode="External"/><Relationship Id="rId26" Type="http://schemas.openxmlformats.org/officeDocument/2006/relationships/hyperlink" Target="http://weblex.milnet-z.ron.in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eblex.milnet-z.ron.int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eblex.milnet-z.ron.int/" TargetMode="External"/><Relationship Id="rId25" Type="http://schemas.openxmlformats.org/officeDocument/2006/relationships/hyperlink" Target="http://weblex.milnet-z.ron.in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hyperlink" Target="http://weblex.milnet-z.ron.int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://weblex.milnet-z.ron.int/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://weblex.milnet-z.ron.int/" TargetMode="External"/><Relationship Id="rId28" Type="http://schemas.openxmlformats.org/officeDocument/2006/relationships/hyperlink" Target="http://weblex.milnet-z.ron.int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eblex.milnet-z.ron.in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://weblex.milnet-z.ron.int/" TargetMode="External"/><Relationship Id="rId27" Type="http://schemas.openxmlformats.org/officeDocument/2006/relationships/hyperlink" Target="http://weblex.milnet-z.ron.int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XRllhVHlRTURTbTBNN1dJRzJXR2NlV0w0OTd3ZE14d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ngC3pH/EehMzWLt8/Mgn5AxuWFXixGa6St5Am5FbJ8w=</DigestValue>
      </Reference>
      <Reference URI="#INFO">
        <DigestMethod Algorithm="http://www.w3.org/2001/04/xmlenc#sha256"/>
        <DigestValue>0cN0KogLUQuQnvdTN6PPuUBV6Bn8eBza+8Hcwf5x3qA=</DigestValue>
      </Reference>
    </SignedInfo>
    <SignatureValue>fMrRm7qzudn7rVr+dJjyQ+UQ5bcoCunkj3tgKIDoWZ522OK2FccTe2g9LON//IMwMYkysXWTouSYafVrTYSyHg==</SignatureValue>
    <Object Id="INFO">
      <ArrayOfString xmlns:xsi="http://www.w3.org/2001/XMLSchema-instance" xmlns:xsd="http://www.w3.org/2001/XMLSchema" xmlns="">
        <string>WFYaTyQMDSm0M7WIG2WGceWL497wdMxv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496A-0E2B-4898-B217-578FDD134C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05C19C-9FAC-4409-A743-8B8220512E2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67B04FA-6FAE-43BC-A1CB-ADF22C14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1423</Words>
  <Characters>9299</Characters>
  <Application>Microsoft Office Word</Application>
  <DocSecurity>0</DocSecurity>
  <Lines>197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Firma</Company>
  <LinksUpToDate>false</LinksUpToDate>
  <CharactersWithSpaces>10616</CharactersWithSpaces>
  <SharedDoc>false</SharedDoc>
  <HLinks>
    <vt:vector size="12" baseType="variant">
      <vt:variant>
        <vt:i4>6291482</vt:i4>
      </vt:variant>
      <vt:variant>
        <vt:i4>3</vt:i4>
      </vt:variant>
      <vt:variant>
        <vt:i4>0</vt:i4>
      </vt:variant>
      <vt:variant>
        <vt:i4>5</vt:i4>
      </vt:variant>
      <vt:variant>
        <vt:lpwstr>http://www.platformazakupowa.pl/pn/rzi_zielonagora</vt:lpwstr>
      </vt:variant>
      <vt:variant>
        <vt:lpwstr/>
      </vt:variant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Komputer18</dc:creator>
  <cp:keywords/>
  <cp:lastModifiedBy>Brusiło-Słoniowska Jowita</cp:lastModifiedBy>
  <cp:revision>13</cp:revision>
  <cp:lastPrinted>2025-07-23T12:10:00Z</cp:lastPrinted>
  <dcterms:created xsi:type="dcterms:W3CDTF">2025-05-30T08:00:00Z</dcterms:created>
  <dcterms:modified xsi:type="dcterms:W3CDTF">2025-07-23T12:10:00Z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43677314-172b-4425-b11f-ad53ad163908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s5636:Creator type=author">
    <vt:lpwstr>Komputer18</vt:lpwstr>
  </property>
  <property fmtid="{D5CDD505-2E9C-101B-9397-08002B2CF9AE}" pid="6" name="s5636:Creator type=organization">
    <vt:lpwstr>MILNET-Z</vt:lpwstr>
  </property>
  <property fmtid="{D5CDD505-2E9C-101B-9397-08002B2CF9AE}" pid="7" name="UniqueDocumentKey">
    <vt:lpwstr>db2fa937-8f15-45eb-965f-9221ca7fa349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10.71.68.204</vt:lpwstr>
  </property>
</Properties>
</file>